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BB" w:rsidRDefault="007A0E46">
      <w:pPr>
        <w:pStyle w:val="Textoindependiente"/>
        <w:spacing w:before="4"/>
        <w:rPr>
          <w:rFonts w:ascii="Times New Roman"/>
          <w:sz w:val="25"/>
        </w:rPr>
      </w:pPr>
      <w:r>
        <w:rPr>
          <w:rFonts w:ascii="Times New Roman"/>
          <w:noProof/>
          <w:sz w:val="25"/>
          <w:lang w:val="es-CL" w:eastAsia="es-CL" w:bidi="ar-SA"/>
        </w:rPr>
        <w:drawing>
          <wp:anchor distT="0" distB="0" distL="114300" distR="114300" simplePos="0" relativeHeight="251662336" behindDoc="0" locked="0" layoutInCell="1" allowOverlap="1">
            <wp:simplePos x="0" y="0"/>
            <wp:positionH relativeFrom="column">
              <wp:posOffset>-264795</wp:posOffset>
            </wp:positionH>
            <wp:positionV relativeFrom="paragraph">
              <wp:posOffset>-180975</wp:posOffset>
            </wp:positionV>
            <wp:extent cx="1836420" cy="826770"/>
            <wp:effectExtent l="19050" t="0" r="0" b="0"/>
            <wp:wrapSquare wrapText="bothSides"/>
            <wp:docPr id="40" name="0 Imagen" descr="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colegio.png"/>
                    <pic:cNvPicPr>
                      <a:picLocks noChangeAspect="1" noChangeArrowheads="1"/>
                    </pic:cNvPicPr>
                  </pic:nvPicPr>
                  <pic:blipFill>
                    <a:blip r:embed="rId6"/>
                    <a:srcRect/>
                    <a:stretch>
                      <a:fillRect/>
                    </a:stretch>
                  </pic:blipFill>
                  <pic:spPr bwMode="auto">
                    <a:xfrm>
                      <a:off x="0" y="0"/>
                      <a:ext cx="1836420" cy="826770"/>
                    </a:xfrm>
                    <a:prstGeom prst="rect">
                      <a:avLst/>
                    </a:prstGeom>
                    <a:noFill/>
                    <a:ln w="9525">
                      <a:noFill/>
                      <a:miter lim="800000"/>
                      <a:headEnd/>
                      <a:tailEnd/>
                    </a:ln>
                  </pic:spPr>
                </pic:pic>
              </a:graphicData>
            </a:graphic>
          </wp:anchor>
        </w:drawing>
      </w:r>
    </w:p>
    <w:p w:rsidR="00FA73BB" w:rsidRPr="007A0E46" w:rsidRDefault="007A0E46">
      <w:pPr>
        <w:pStyle w:val="Textoindependiente"/>
        <w:spacing w:before="5"/>
        <w:rPr>
          <w:rFonts w:ascii="Arial Black" w:hAnsi="Arial Black"/>
          <w:sz w:val="26"/>
        </w:rPr>
      </w:pPr>
      <w:r w:rsidRPr="007A0E46">
        <w:rPr>
          <w:rFonts w:ascii="Arial Black" w:hAnsi="Arial Black"/>
          <w:sz w:val="26"/>
        </w:rPr>
        <w:t>GUÍA DE HISTORIA 6°Básico</w:t>
      </w:r>
    </w:p>
    <w:p w:rsidR="00FA73BB" w:rsidRPr="007A0E46" w:rsidRDefault="00E443F1">
      <w:pPr>
        <w:pStyle w:val="Textoindependiente"/>
        <w:spacing w:before="8"/>
        <w:rPr>
          <w:rFonts w:ascii="Arial Black" w:hAnsi="Arial Black"/>
          <w:sz w:val="16"/>
        </w:rPr>
      </w:pPr>
      <w:r w:rsidRPr="00E443F1">
        <w:rPr>
          <w:rFonts w:ascii="Arial Black" w:hAnsi="Arial Black"/>
        </w:rPr>
        <w:pict>
          <v:group id="_x0000_s1052" style="position:absolute;margin-left:-11.8pt;margin-top:7.7pt;width:11.8pt;height:3.55pt;z-index:-251657216;mso-wrap-distance-left:0;mso-wrap-distance-right:0;mso-position-horizontal-relative:page" coordorigin="492,424" coordsize="11000,1313">
            <v:shape id="_x0000_s1058" style="position:absolute;left:517;top:449;width:10950;height:1262" coordorigin="517,449" coordsize="10950,1262" o:spt="100" adj="0,,0" path="m11467,1393r-8447,l3098,1395r78,l3646,1407r78,4l3802,1413r78,4l3958,1419r470,24l4506,1449r156,8l4741,1463r78,4l4975,1479r78,4l5288,1501r78,4l6305,1577r156,10l6774,1611r78,4l7087,1633r78,4l7243,1643r157,8l7478,1657r626,32l8182,1691r78,4l8338,1697r79,4l8651,1707r79,l8886,1711r547,l9825,1701r78,-4l9981,1695r156,-8l10216,1681r78,-4l10372,1671r78,-4l10528,1661r79,-8l10685,1647r313,-32l11389,1565r78,-12l11467,1393xm3098,451r-547,l2160,461r-79,4l2003,467r-235,12l1690,485r-78,4l1377,507r-156,16l1143,529r-78,10l986,547r-78,10l830,565r-78,10l673,587r-78,10l517,609r,944l673,1529r235,-30l986,1491r79,-10l1221,1465r78,-6l1377,1451r313,-24l2081,1407r79,-2l2238,1401r156,-4l2472,1397r157,-4l11467,1393r,-624l9042,769r-78,-2l8886,767r-78,-2l8730,765,8338,755r-78,-4l8182,749r-156,-8l7947,739,7635,723r-79,-6l7400,709r-78,-6l7243,699r-78,-6l7087,689r-78,-6l6931,679,6618,655r-78,-4l5523,573r-78,-4l5132,545r-79,-4l4897,529r-78,-4l4741,519r-79,-4l4584,509r-156,-8l4350,495,4037,479r-79,-2l3802,469r-156,-4l3567,461r-312,-8l3176,453r-78,-2xm11467,609r-78,12l11311,631r-79,12l11076,663r-78,8l10920,681r-157,16l10685,703r-78,8l10372,729r-78,4l10216,739r-313,16l9746,759r-78,4l9590,763r-157,4l9355,767r-78,2l11467,769r,-160xm2942,449r-235,l2629,451r391,l2942,449xe" fillcolor="#d7d7d7" stroked="f">
              <v:stroke joinstyle="round"/>
              <v:formulas/>
              <v:path arrowok="t" o:connecttype="segments"/>
            </v:shape>
            <v:shape id="_x0000_s1057" style="position:absolute;left:517;top:448;width:10950;height:1263" coordorigin="517,449" coordsize="10950,1263" path="m517,608r78,-11l673,586r79,-11l830,565r78,-10l986,546r79,-9l1143,529r78,-8l1299,514r78,-7l1456,501r78,-6l1612,489r78,-5l1768,479r79,-5l1925,470r78,-3l2081,463r79,-3l2238,458r78,-3l2394,454r78,-2l2551,451r78,-1l2707,449r78,l2863,449r79,l3020,450r78,l3176,452r79,1l3333,454r78,2l3489,458r78,3l3646,463r78,3l3802,469r78,3l3958,476r79,3l4115,483r78,4l4271,491r79,4l4428,500r78,4l4584,509r78,5l4741,519r78,5l4897,529r78,5l5053,539r79,6l5210,550r78,6l5366,562r79,5l5523,573r78,6l5679,585r78,6l5836,597r78,5l5992,608r78,6l6148,620r79,6l6305,632r78,6l6461,644r79,5l6618,655r78,6l6774,666r78,6l6931,677r78,6l7087,688r78,5l7243,698r79,5l7400,708r78,5l7556,717r79,5l7713,726r78,4l7869,734r78,4l8026,741r78,3l8182,748r78,3l8338,753r79,3l8495,758r78,2l8651,762r79,2l8808,765r78,1l8964,767r78,1l9121,768r78,l9277,768r78,-1l9433,766r79,-1l9590,763r78,-2l9746,759r79,-3l9903,753r78,-3l10059,746r78,-4l10216,738r78,-5l10372,728r78,-6l10528,716r79,-6l10685,703r78,-8l10841,687r79,-8l10998,671r78,-10l11154,652r78,-10l11311,631r78,-11l11467,608r,944l11389,1563r-78,11l11232,1585r-78,10l11076,1605r-78,9l10920,1623r-79,8l10763,1639r-78,7l10607,1653r-79,6l10450,1665r-78,6l10294,1676r-78,5l10137,1686r-78,4l9981,1693r-78,4l9825,1700r-79,2l9668,1705r-78,1l9512,1708r-79,1l9355,1710r-78,1l9199,1711r-78,l9042,1711r-78,-1l8886,1710r-78,-2l8730,1707r-79,-1l8573,1704r-78,-2l8417,1699r-79,-2l8260,1694r-78,-3l8104,1688r-78,-4l7947,1681r-78,-4l7791,1673r-78,-4l7635,1665r-79,-5l7478,1656r-78,-5l7322,1646r-79,-5l7165,1636r-78,-5l7009,1626r-78,-5l6852,1615r-78,-5l6696,1604r-78,-6l6540,1593r-79,-6l6383,1581r-78,-6l6227,1569r-79,-5l6070,1558r-78,-6l5914,1546r-78,-6l5757,1534r-78,-6l5601,1522r-78,-6l5445,1511r-79,-6l5288,1499r-78,-5l5132,1488r-79,-5l4975,1477r-78,-5l4819,1467r-78,-5l4662,1457r-78,-5l4506,1447r-78,-4l4350,1439r-79,-5l4193,1430r-78,-4l4037,1423r-79,-4l3880,1416r-78,-4l3724,1409r-78,-2l3567,1404r-78,-2l3411,1400r-78,-2l3255,1396r-79,-1l3098,1394r-78,-1l2942,1392r-79,l2785,1392r-78,1l2629,1393r-78,1l2472,1395r-78,2l2316,1399r-78,2l2160,1404r-79,3l2003,1410r-78,4l1847,1418r-79,4l1690,1427r-78,5l1534,1438r-78,6l1377,1451r-78,6l1221,1465r-78,8l1065,1481r-79,9l908,1499r-78,9l752,1518r-79,11l595,1540r-78,12l517,608xe" filled="f" strokecolor="gray" strokeweight="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781;top:871;width:6447;height:416">
              <v:imagedata r:id="rId7" o:title=""/>
            </v:shape>
            <v:shape id="_x0000_s1055" type="#_x0000_t75" style="position:absolute;left:8884;top:895;width:466;height:392">
              <v:imagedata r:id="rId8" o:title=""/>
            </v:shape>
            <v:shape id="_x0000_s1054" type="#_x0000_t75" style="position:absolute;left:542;top:871;width:10901;height:418">
              <v:imagedata r:id="rId9" o:title=""/>
            </v:shape>
            <v:shapetype id="_x0000_t202" coordsize="21600,21600" o:spt="202" path="m,l,21600r21600,l21600,xe">
              <v:stroke joinstyle="miter"/>
              <v:path gradientshapeok="t" o:connecttype="rect"/>
            </v:shapetype>
            <v:shape id="_x0000_s1053" type="#_x0000_t202" style="position:absolute;left:492;top:423;width:11000;height:1313" filled="f" stroked="f">
              <v:textbox inset="0,0,0,0">
                <w:txbxContent>
                  <w:p w:rsidR="00FA73BB" w:rsidRDefault="00FA73BB">
                    <w:pPr>
                      <w:spacing w:before="11"/>
                      <w:rPr>
                        <w:rFonts w:ascii="Bauhaus 93"/>
                        <w:sz w:val="36"/>
                      </w:rPr>
                    </w:pPr>
                  </w:p>
                  <w:p w:rsidR="007A0E46" w:rsidRDefault="007A0E46" w:rsidP="007A0E46">
                    <w:pPr>
                      <w:spacing w:before="1"/>
                      <w:ind w:left="2602" w:right="2636"/>
                      <w:jc w:val="center"/>
                    </w:pPr>
                    <w:r>
                      <w:rPr>
                        <w:b/>
                        <w:sz w:val="24"/>
                      </w:rPr>
                      <w:t>G</w:t>
                    </w:r>
                    <w:r>
                      <w:rPr>
                        <w:b/>
                        <w:spacing w:val="-27"/>
                        <w:sz w:val="24"/>
                      </w:rPr>
                      <w:t xml:space="preserve"> </w:t>
                    </w:r>
                    <w:r>
                      <w:rPr>
                        <w:b/>
                        <w:sz w:val="24"/>
                      </w:rPr>
                      <w:t>U</w:t>
                    </w:r>
                    <w:r>
                      <w:rPr>
                        <w:b/>
                        <w:spacing w:val="-28"/>
                        <w:sz w:val="24"/>
                      </w:rPr>
                      <w:t xml:space="preserve"> </w:t>
                    </w:r>
                    <w:r>
                      <w:rPr>
                        <w:b/>
                        <w:sz w:val="24"/>
                      </w:rPr>
                      <w:t>Í</w:t>
                    </w:r>
                    <w:r>
                      <w:rPr>
                        <w:b/>
                        <w:spacing w:val="-28"/>
                        <w:sz w:val="24"/>
                      </w:rPr>
                      <w:t xml:space="preserve"> </w:t>
                    </w:r>
                    <w:r>
                      <w:rPr>
                        <w:b/>
                        <w:sz w:val="24"/>
                      </w:rPr>
                      <w:t>A</w:t>
                    </w:r>
                    <w:r>
                      <w:rPr>
                        <w:b/>
                        <w:spacing w:val="15"/>
                        <w:sz w:val="24"/>
                      </w:rPr>
                      <w:t xml:space="preserve"> </w:t>
                    </w:r>
                    <w:r>
                      <w:rPr>
                        <w:b/>
                        <w:sz w:val="24"/>
                      </w:rPr>
                      <w:t>D</w:t>
                    </w:r>
                    <w:r>
                      <w:rPr>
                        <w:b/>
                        <w:spacing w:val="-30"/>
                        <w:sz w:val="24"/>
                      </w:rPr>
                      <w:t xml:space="preserve"> </w:t>
                    </w:r>
                    <w:r>
                      <w:rPr>
                        <w:b/>
                        <w:sz w:val="24"/>
                      </w:rPr>
                      <w:t>E</w:t>
                    </w:r>
                    <w:r>
                      <w:rPr>
                        <w:b/>
                        <w:spacing w:val="14"/>
                        <w:sz w:val="24"/>
                      </w:rPr>
                      <w:t xml:space="preserve"> </w:t>
                    </w:r>
                    <w:r>
                      <w:rPr>
                        <w:b/>
                        <w:sz w:val="24"/>
                      </w:rPr>
                      <w:t>H</w:t>
                    </w:r>
                    <w:r>
                      <w:rPr>
                        <w:b/>
                        <w:spacing w:val="-31"/>
                        <w:sz w:val="24"/>
                      </w:rPr>
                      <w:t xml:space="preserve"> </w:t>
                    </w:r>
                    <w:r>
                      <w:rPr>
                        <w:b/>
                        <w:sz w:val="24"/>
                      </w:rPr>
                      <w:t>I</w:t>
                    </w:r>
                    <w:r>
                      <w:rPr>
                        <w:b/>
                        <w:spacing w:val="-26"/>
                        <w:sz w:val="24"/>
                      </w:rPr>
                      <w:t xml:space="preserve"> </w:t>
                    </w:r>
                    <w:r>
                      <w:rPr>
                        <w:b/>
                        <w:sz w:val="24"/>
                      </w:rPr>
                      <w:t>S</w:t>
                    </w:r>
                    <w:r>
                      <w:rPr>
                        <w:b/>
                        <w:spacing w:val="-29"/>
                        <w:sz w:val="24"/>
                      </w:rPr>
                      <w:t xml:space="preserve"> </w:t>
                    </w:r>
                    <w:r>
                      <w:rPr>
                        <w:b/>
                        <w:sz w:val="24"/>
                      </w:rPr>
                      <w:t>T</w:t>
                    </w:r>
                    <w:r>
                      <w:rPr>
                        <w:b/>
                        <w:spacing w:val="-27"/>
                        <w:sz w:val="24"/>
                      </w:rPr>
                      <w:t xml:space="preserve"> </w:t>
                    </w:r>
                    <w:r>
                      <w:rPr>
                        <w:b/>
                        <w:sz w:val="24"/>
                      </w:rPr>
                      <w:t>O</w:t>
                    </w:r>
                    <w:r>
                      <w:rPr>
                        <w:b/>
                        <w:spacing w:val="-29"/>
                        <w:sz w:val="24"/>
                      </w:rPr>
                      <w:t xml:space="preserve"> </w:t>
                    </w:r>
                    <w:r>
                      <w:rPr>
                        <w:b/>
                        <w:sz w:val="24"/>
                      </w:rPr>
                      <w:t>R</w:t>
                    </w:r>
                    <w:r>
                      <w:rPr>
                        <w:b/>
                        <w:spacing w:val="-27"/>
                        <w:sz w:val="24"/>
                      </w:rPr>
                      <w:t xml:space="preserve"> </w:t>
                    </w:r>
                    <w:r>
                      <w:rPr>
                        <w:b/>
                        <w:sz w:val="24"/>
                      </w:rPr>
                      <w:t>I</w:t>
                    </w:r>
                    <w:r>
                      <w:rPr>
                        <w:b/>
                        <w:spacing w:val="-27"/>
                        <w:sz w:val="24"/>
                      </w:rPr>
                      <w:t xml:space="preserve"> </w:t>
                    </w:r>
                    <w:r>
                      <w:rPr>
                        <w:b/>
                        <w:sz w:val="24"/>
                      </w:rPr>
                      <w:t>A</w:t>
                    </w:r>
                    <w:r>
                      <w:rPr>
                        <w:b/>
                        <w:spacing w:val="-28"/>
                        <w:sz w:val="24"/>
                      </w:rPr>
                      <w:t xml:space="preserve"> </w:t>
                    </w:r>
                    <w:r>
                      <w:rPr>
                        <w:b/>
                        <w:sz w:val="24"/>
                      </w:rPr>
                      <w:t>,</w:t>
                    </w:r>
                    <w:r>
                      <w:rPr>
                        <w:b/>
                        <w:spacing w:val="11"/>
                        <w:sz w:val="24"/>
                      </w:rPr>
                      <w:t xml:space="preserve"> </w:t>
                    </w:r>
                    <w:r>
                      <w:rPr>
                        <w:b/>
                        <w:sz w:val="24"/>
                      </w:rPr>
                      <w:t>G</w:t>
                    </w:r>
                    <w:r>
                      <w:rPr>
                        <w:b/>
                        <w:spacing w:val="-27"/>
                        <w:sz w:val="24"/>
                      </w:rPr>
                      <w:t xml:space="preserve"> </w:t>
                    </w:r>
                    <w:r>
                      <w:rPr>
                        <w:b/>
                        <w:sz w:val="24"/>
                      </w:rPr>
                      <w:t>E</w:t>
                    </w:r>
                    <w:r>
                      <w:rPr>
                        <w:b/>
                        <w:spacing w:val="-28"/>
                        <w:sz w:val="24"/>
                      </w:rPr>
                      <w:t xml:space="preserve"> </w:t>
                    </w:r>
                    <w:r>
                      <w:rPr>
                        <w:b/>
                        <w:sz w:val="24"/>
                      </w:rPr>
                      <w:t>O</w:t>
                    </w:r>
                    <w:r>
                      <w:rPr>
                        <w:b/>
                        <w:spacing w:val="-27"/>
                        <w:sz w:val="24"/>
                      </w:rPr>
                      <w:t xml:space="preserve"> </w:t>
                    </w:r>
                    <w:r>
                      <w:rPr>
                        <w:b/>
                        <w:sz w:val="24"/>
                      </w:rPr>
                      <w:t>G</w:t>
                    </w:r>
                    <w:r>
                      <w:rPr>
                        <w:b/>
                        <w:spacing w:val="-26"/>
                        <w:sz w:val="24"/>
                      </w:rPr>
                      <w:t xml:space="preserve"> </w:t>
                    </w:r>
                    <w:r>
                      <w:rPr>
                        <w:b/>
                        <w:sz w:val="24"/>
                      </w:rPr>
                      <w:t>R</w:t>
                    </w:r>
                    <w:r>
                      <w:rPr>
                        <w:b/>
                        <w:spacing w:val="-31"/>
                        <w:sz w:val="24"/>
                      </w:rPr>
                      <w:t xml:space="preserve"> </w:t>
                    </w:r>
                    <w:r>
                      <w:rPr>
                        <w:b/>
                        <w:sz w:val="24"/>
                      </w:rPr>
                      <w:t>A</w:t>
                    </w:r>
                    <w:r>
                      <w:rPr>
                        <w:b/>
                        <w:spacing w:val="-26"/>
                        <w:sz w:val="24"/>
                      </w:rPr>
                      <w:t xml:space="preserve"> </w:t>
                    </w:r>
                    <w:r>
                      <w:rPr>
                        <w:b/>
                        <w:sz w:val="24"/>
                      </w:rPr>
                      <w:t>F</w:t>
                    </w:r>
                    <w:r>
                      <w:rPr>
                        <w:b/>
                        <w:spacing w:val="-30"/>
                        <w:sz w:val="24"/>
                      </w:rPr>
                      <w:t xml:space="preserve"> </w:t>
                    </w:r>
                    <w:r>
                      <w:rPr>
                        <w:b/>
                        <w:sz w:val="24"/>
                      </w:rPr>
                      <w:t>Í</w:t>
                    </w:r>
                    <w:r>
                      <w:rPr>
                        <w:b/>
                        <w:spacing w:val="-28"/>
                        <w:sz w:val="24"/>
                      </w:rPr>
                      <w:t xml:space="preserve"> </w:t>
                    </w:r>
                    <w:r>
                      <w:rPr>
                        <w:b/>
                        <w:sz w:val="24"/>
                      </w:rPr>
                      <w:t>A</w:t>
                    </w:r>
                    <w:r>
                      <w:rPr>
                        <w:b/>
                        <w:spacing w:val="11"/>
                        <w:sz w:val="24"/>
                      </w:rPr>
                      <w:t xml:space="preserve"> </w:t>
                    </w:r>
                    <w:r>
                      <w:rPr>
                        <w:b/>
                        <w:spacing w:val="13"/>
                        <w:sz w:val="24"/>
                      </w:rPr>
                      <w:t xml:space="preserve"> </w:t>
                    </w:r>
                    <w:r>
                      <w:rPr>
                        <w:b/>
                        <w:sz w:val="24"/>
                      </w:rPr>
                      <w:t>C</w:t>
                    </w:r>
                    <w:r>
                      <w:rPr>
                        <w:b/>
                        <w:spacing w:val="-28"/>
                        <w:sz w:val="24"/>
                      </w:rPr>
                      <w:t xml:space="preserve"> </w:t>
                    </w:r>
                    <w:r>
                      <w:rPr>
                        <w:b/>
                        <w:sz w:val="24"/>
                      </w:rPr>
                      <w:t>C</w:t>
                    </w:r>
                    <w:r>
                      <w:rPr>
                        <w:b/>
                        <w:spacing w:val="-30"/>
                        <w:sz w:val="24"/>
                      </w:rPr>
                      <w:t xml:space="preserve"> </w:t>
                    </w:r>
                    <w:r>
                      <w:rPr>
                        <w:b/>
                        <w:sz w:val="24"/>
                      </w:rPr>
                      <w:t>S</w:t>
                    </w:r>
                    <w:r>
                      <w:rPr>
                        <w:b/>
                        <w:spacing w:val="-20"/>
                        <w:sz w:val="24"/>
                      </w:rPr>
                      <w:t xml:space="preserve"> </w:t>
                    </w:r>
                    <w:r>
                      <w:rPr>
                        <w:b/>
                        <w:sz w:val="24"/>
                      </w:rPr>
                      <w:t>S</w:t>
                    </w:r>
                  </w:p>
                </w:txbxContent>
              </v:textbox>
            </v:shape>
            <w10:wrap type="topAndBottom" anchorx="page"/>
          </v:group>
        </w:pic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33"/>
        <w:gridCol w:w="2087"/>
        <w:gridCol w:w="1947"/>
      </w:tblGrid>
      <w:tr w:rsidR="00FA73BB">
        <w:trPr>
          <w:trHeight w:val="395"/>
        </w:trPr>
        <w:tc>
          <w:tcPr>
            <w:tcW w:w="6333" w:type="dxa"/>
          </w:tcPr>
          <w:p w:rsidR="00FA73BB" w:rsidRDefault="007A0E46">
            <w:pPr>
              <w:pStyle w:val="TableParagraph"/>
              <w:spacing w:line="265" w:lineRule="exact"/>
              <w:ind w:left="107"/>
              <w:rPr>
                <w:rFonts w:ascii="Calibri"/>
              </w:rPr>
            </w:pPr>
            <w:r>
              <w:rPr>
                <w:rFonts w:ascii="Calibri"/>
              </w:rPr>
              <w:t>Nombre:</w:t>
            </w:r>
          </w:p>
        </w:tc>
        <w:tc>
          <w:tcPr>
            <w:tcW w:w="2087" w:type="dxa"/>
          </w:tcPr>
          <w:p w:rsidR="00FA73BB" w:rsidRDefault="007A0E46">
            <w:pPr>
              <w:pStyle w:val="TableParagraph"/>
              <w:spacing w:line="265" w:lineRule="exact"/>
              <w:ind w:left="107"/>
              <w:rPr>
                <w:rFonts w:ascii="Calibri"/>
              </w:rPr>
            </w:pPr>
            <w:r>
              <w:rPr>
                <w:rFonts w:ascii="Calibri"/>
              </w:rPr>
              <w:t>Curso:</w:t>
            </w:r>
          </w:p>
        </w:tc>
        <w:tc>
          <w:tcPr>
            <w:tcW w:w="1947" w:type="dxa"/>
          </w:tcPr>
          <w:p w:rsidR="00FA73BB" w:rsidRDefault="007A0E46">
            <w:pPr>
              <w:pStyle w:val="TableParagraph"/>
              <w:spacing w:line="265" w:lineRule="exact"/>
              <w:ind w:left="106"/>
              <w:rPr>
                <w:rFonts w:ascii="Calibri"/>
              </w:rPr>
            </w:pPr>
            <w:r>
              <w:rPr>
                <w:rFonts w:ascii="Calibri"/>
              </w:rPr>
              <w:t>Fecha:</w:t>
            </w:r>
          </w:p>
        </w:tc>
      </w:tr>
    </w:tbl>
    <w:p w:rsidR="00FA73BB" w:rsidRDefault="00FA73BB">
      <w:pPr>
        <w:pStyle w:val="Textoindependiente"/>
        <w:rPr>
          <w:sz w:val="20"/>
        </w:rPr>
      </w:pPr>
    </w:p>
    <w:p w:rsidR="00FA73BB" w:rsidRDefault="00E443F1">
      <w:pPr>
        <w:pStyle w:val="Textoindependiente"/>
        <w:spacing w:before="4"/>
        <w:rPr>
          <w:sz w:val="25"/>
        </w:rPr>
      </w:pPr>
      <w:r w:rsidRPr="00E443F1">
        <w:pict>
          <v:shape id="_x0000_s1051" type="#_x0000_t202" style="position:absolute;margin-left:30.6pt;margin-top:16.8pt;width:508.8pt;height:64pt;z-index:-251655168;mso-wrap-distance-left:0;mso-wrap-distance-right:0;mso-position-horizontal-relative:page" filled="f" strokeweight=".16936mm">
            <v:textbox inset="0,0,0,0">
              <w:txbxContent>
                <w:p w:rsidR="00FA73BB" w:rsidRDefault="00FA73BB">
                  <w:pPr>
                    <w:pStyle w:val="Textoindependiente"/>
                    <w:spacing w:before="8"/>
                    <w:rPr>
                      <w:sz w:val="21"/>
                    </w:rPr>
                  </w:pPr>
                </w:p>
                <w:p w:rsidR="00FA73BB" w:rsidRDefault="007A0E46">
                  <w:pPr>
                    <w:ind w:left="103" w:right="163"/>
                    <w:rPr>
                      <w:sz w:val="23"/>
                    </w:rPr>
                  </w:pPr>
                  <w:r>
                    <w:t>OA 2: Explicar el desarrollo del proceso de independencia de Chile, considerando actores y bandos que se enfrentaron, hombres y mujeres destacados, avances y retrocesos de la causa patriota,…</w:t>
                  </w:r>
                </w:p>
              </w:txbxContent>
            </v:textbox>
            <w10:wrap type="topAndBottom" anchorx="page"/>
          </v:shape>
        </w:pict>
      </w:r>
    </w:p>
    <w:p w:rsidR="00FA73BB" w:rsidRDefault="00FA73BB">
      <w:pPr>
        <w:pStyle w:val="Textoindependiente"/>
      </w:pPr>
    </w:p>
    <w:p w:rsidR="00FA73BB" w:rsidRDefault="00FA73BB">
      <w:pPr>
        <w:pStyle w:val="Textoindependiente"/>
        <w:spacing w:before="4"/>
      </w:pPr>
    </w:p>
    <w:p w:rsidR="00FA73BB" w:rsidRDefault="007A0E46">
      <w:pPr>
        <w:spacing w:before="1"/>
        <w:ind w:left="976"/>
        <w:rPr>
          <w:b/>
          <w:sz w:val="24"/>
        </w:rPr>
      </w:pPr>
      <w:r>
        <w:rPr>
          <w:b/>
          <w:sz w:val="24"/>
        </w:rPr>
        <w:t>Guía N° 1 “</w:t>
      </w:r>
      <w:hyperlink r:id="rId10">
        <w:r>
          <w:rPr>
            <w:b/>
            <w:color w:val="4D4D4D"/>
            <w:sz w:val="24"/>
            <w:u w:val="thick" w:color="4D4D4D"/>
          </w:rPr>
          <w:t>El proceso de Independencia de Chile y la construcción de la nación</w:t>
        </w:r>
      </w:hyperlink>
      <w:r>
        <w:rPr>
          <w:b/>
          <w:color w:val="4D4D4D"/>
          <w:sz w:val="24"/>
        </w:rPr>
        <w:t>”</w:t>
      </w:r>
    </w:p>
    <w:p w:rsidR="00FA73BB" w:rsidRDefault="00FA73BB">
      <w:pPr>
        <w:pStyle w:val="Textoindependiente"/>
        <w:rPr>
          <w:b/>
          <w:sz w:val="20"/>
        </w:rPr>
      </w:pPr>
    </w:p>
    <w:p w:rsidR="00FA73BB" w:rsidRDefault="00FA73BB">
      <w:pPr>
        <w:pStyle w:val="Textoindependiente"/>
        <w:rPr>
          <w:b/>
          <w:sz w:val="20"/>
        </w:rPr>
      </w:pPr>
    </w:p>
    <w:p w:rsidR="00FA73BB" w:rsidRDefault="00FA73BB">
      <w:pPr>
        <w:pStyle w:val="Textoindependiente"/>
        <w:rPr>
          <w:b/>
          <w:sz w:val="20"/>
        </w:rPr>
      </w:pPr>
    </w:p>
    <w:p w:rsidR="00FA73BB" w:rsidRDefault="00FA73BB">
      <w:pPr>
        <w:pStyle w:val="Textoindependiente"/>
        <w:spacing w:before="2"/>
        <w:rPr>
          <w:b/>
          <w:sz w:val="21"/>
        </w:rPr>
      </w:pPr>
    </w:p>
    <w:p w:rsidR="00FA73BB" w:rsidRDefault="007A0E46">
      <w:pPr>
        <w:spacing w:before="93" w:line="259" w:lineRule="auto"/>
        <w:ind w:left="340" w:right="417" w:firstLine="60"/>
        <w:jc w:val="both"/>
      </w:pPr>
      <w:r>
        <w:t>A inicios del siglo XIX comienza un proceso independentista que pondría fin al dominio de la Corona española sobre sus colonias americanas. Con ello surgen nuevos Estados, en su mayoría repúblicas cuyos ciudadanos tendrían, por primera vez, la oportunidad de organizarse según sus propias necesidades y anhelos, lo que en el caso de Chile se realizó durante parte importante del siglo</w:t>
      </w:r>
      <w:r>
        <w:rPr>
          <w:spacing w:val="-19"/>
        </w:rPr>
        <w:t xml:space="preserve"> </w:t>
      </w:r>
      <w:r>
        <w:t>XIX.</w:t>
      </w:r>
    </w:p>
    <w:p w:rsidR="00FA73BB" w:rsidRDefault="007A0E46">
      <w:pPr>
        <w:spacing w:before="158" w:line="259" w:lineRule="auto"/>
        <w:ind w:left="340" w:right="422"/>
        <w:jc w:val="both"/>
      </w:pPr>
      <w:r>
        <w:t>En este sentido, este movimiento de carácter continental fue producto de diversos factores, tanto internos como externos, y que se combinaron e incidieron en las posteriores independencias a nivel americano.</w:t>
      </w:r>
    </w:p>
    <w:p w:rsidR="00FA73BB" w:rsidRDefault="00FA73BB">
      <w:pPr>
        <w:pStyle w:val="Textoindependiente"/>
      </w:pPr>
    </w:p>
    <w:p w:rsidR="00FA73BB" w:rsidRDefault="00FA73BB">
      <w:pPr>
        <w:pStyle w:val="Textoindependiente"/>
        <w:spacing w:before="7"/>
        <w:rPr>
          <w:sz w:val="27"/>
        </w:rPr>
      </w:pPr>
    </w:p>
    <w:p w:rsidR="00FA73BB" w:rsidRDefault="007A0E46">
      <w:pPr>
        <w:spacing w:before="1"/>
        <w:ind w:left="340"/>
        <w:jc w:val="both"/>
      </w:pPr>
      <w:r>
        <w:t>Te invitamos a complementar este contenido con los siguientes videos:</w:t>
      </w:r>
    </w:p>
    <w:p w:rsidR="00FA73BB" w:rsidRDefault="00FA73BB">
      <w:pPr>
        <w:pStyle w:val="Textoindependiente"/>
        <w:spacing w:before="8" w:after="1"/>
        <w:rPr>
          <w:sz w:val="15"/>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08"/>
      </w:tblGrid>
      <w:tr w:rsidR="00FA73BB">
        <w:trPr>
          <w:trHeight w:val="1499"/>
        </w:trPr>
        <w:tc>
          <w:tcPr>
            <w:tcW w:w="10608" w:type="dxa"/>
          </w:tcPr>
          <w:p w:rsidR="00FA73BB" w:rsidRDefault="00FA73BB">
            <w:pPr>
              <w:pStyle w:val="TableParagraph"/>
              <w:spacing w:before="7"/>
              <w:rPr>
                <w:sz w:val="23"/>
              </w:rPr>
            </w:pPr>
          </w:p>
          <w:p w:rsidR="00FA73BB" w:rsidRDefault="007A0E46">
            <w:pPr>
              <w:pStyle w:val="TableParagraph"/>
              <w:tabs>
                <w:tab w:val="left" w:pos="10528"/>
              </w:tabs>
              <w:spacing w:line="472" w:lineRule="auto"/>
              <w:ind w:left="107" w:right="67"/>
              <w:rPr>
                <w:sz w:val="24"/>
              </w:rPr>
            </w:pPr>
            <w:r>
              <w:rPr>
                <w:color w:val="2D74B5"/>
                <w:sz w:val="24"/>
                <w:shd w:val="clear" w:color="auto" w:fill="F8F8F8"/>
              </w:rPr>
              <w:t>¿Las independencias de Latinoamérica</w:t>
            </w:r>
            <w:r>
              <w:rPr>
                <w:color w:val="2D74B5"/>
                <w:spacing w:val="-16"/>
                <w:sz w:val="24"/>
                <w:shd w:val="clear" w:color="auto" w:fill="F8F8F8"/>
              </w:rPr>
              <w:t xml:space="preserve"> </w:t>
            </w:r>
            <w:r>
              <w:rPr>
                <w:color w:val="2D74B5"/>
                <w:sz w:val="24"/>
                <w:shd w:val="clear" w:color="auto" w:fill="F8F8F8"/>
              </w:rPr>
              <w:t>se</w:t>
            </w:r>
            <w:r>
              <w:rPr>
                <w:color w:val="2D74B5"/>
                <w:spacing w:val="-4"/>
                <w:sz w:val="24"/>
                <w:shd w:val="clear" w:color="auto" w:fill="F8F8F8"/>
              </w:rPr>
              <w:t xml:space="preserve"> </w:t>
            </w:r>
            <w:r>
              <w:rPr>
                <w:color w:val="2D74B5"/>
                <w:sz w:val="24"/>
                <w:shd w:val="clear" w:color="auto" w:fill="F8F8F8"/>
              </w:rPr>
              <w:t>sincronizaron?</w:t>
            </w:r>
            <w:r>
              <w:rPr>
                <w:color w:val="2D74B5"/>
                <w:sz w:val="24"/>
                <w:shd w:val="clear" w:color="auto" w:fill="F8F8F8"/>
              </w:rPr>
              <w:tab/>
            </w:r>
            <w:r>
              <w:rPr>
                <w:color w:val="2D74B5"/>
                <w:sz w:val="24"/>
              </w:rPr>
              <w:t xml:space="preserve"> </w:t>
            </w:r>
            <w:hyperlink r:id="rId11">
              <w:r>
                <w:rPr>
                  <w:color w:val="0462C1"/>
                  <w:sz w:val="24"/>
                </w:rPr>
                <w:t>https://www.youtube.com/watch?v=EcATmKaY4ng</w:t>
              </w:r>
            </w:hyperlink>
          </w:p>
        </w:tc>
      </w:tr>
      <w:tr w:rsidR="00FA73BB">
        <w:trPr>
          <w:trHeight w:val="1657"/>
        </w:trPr>
        <w:tc>
          <w:tcPr>
            <w:tcW w:w="10608" w:type="dxa"/>
          </w:tcPr>
          <w:p w:rsidR="00FA73BB" w:rsidRDefault="00FA73BB">
            <w:pPr>
              <w:pStyle w:val="TableParagraph"/>
              <w:spacing w:before="9"/>
              <w:rPr>
                <w:sz w:val="23"/>
              </w:rPr>
            </w:pPr>
          </w:p>
          <w:p w:rsidR="00FA73BB" w:rsidRDefault="007A0E46">
            <w:pPr>
              <w:pStyle w:val="TableParagraph"/>
              <w:tabs>
                <w:tab w:val="left" w:pos="10528"/>
              </w:tabs>
              <w:ind w:left="107"/>
              <w:rPr>
                <w:sz w:val="24"/>
              </w:rPr>
            </w:pPr>
            <w:r>
              <w:rPr>
                <w:color w:val="2D74B5"/>
                <w:sz w:val="24"/>
                <w:shd w:val="clear" w:color="auto" w:fill="F8F8F8"/>
              </w:rPr>
              <w:t>INDEPENDENCIA DE</w:t>
            </w:r>
            <w:r>
              <w:rPr>
                <w:color w:val="2D74B5"/>
                <w:spacing w:val="-4"/>
                <w:sz w:val="24"/>
                <w:shd w:val="clear" w:color="auto" w:fill="F8F8F8"/>
              </w:rPr>
              <w:t xml:space="preserve"> </w:t>
            </w:r>
            <w:r>
              <w:rPr>
                <w:color w:val="2D74B5"/>
                <w:sz w:val="24"/>
                <w:shd w:val="clear" w:color="auto" w:fill="F8F8F8"/>
              </w:rPr>
              <w:t>CHILE</w:t>
            </w:r>
            <w:r>
              <w:rPr>
                <w:color w:val="2D74B5"/>
                <w:sz w:val="24"/>
                <w:shd w:val="clear" w:color="auto" w:fill="F8F8F8"/>
              </w:rPr>
              <w:tab/>
            </w:r>
          </w:p>
          <w:p w:rsidR="00FA73BB" w:rsidRDefault="00FA73BB">
            <w:pPr>
              <w:pStyle w:val="TableParagraph"/>
              <w:rPr>
                <w:sz w:val="24"/>
              </w:rPr>
            </w:pPr>
          </w:p>
          <w:p w:rsidR="00FA73BB" w:rsidRDefault="00E443F1">
            <w:pPr>
              <w:pStyle w:val="TableParagraph"/>
              <w:ind w:left="107"/>
              <w:rPr>
                <w:sz w:val="24"/>
              </w:rPr>
            </w:pPr>
            <w:hyperlink r:id="rId12">
              <w:r w:rsidR="007A0E46">
                <w:rPr>
                  <w:color w:val="0462C1"/>
                  <w:sz w:val="24"/>
                </w:rPr>
                <w:t>https://www.youtube.com/watch?v=h-IsbTr4Elw&amp;t=189s</w:t>
              </w:r>
            </w:hyperlink>
          </w:p>
        </w:tc>
      </w:tr>
    </w:tbl>
    <w:p w:rsidR="00FA73BB" w:rsidRDefault="00FA73BB">
      <w:pPr>
        <w:rPr>
          <w:sz w:val="24"/>
        </w:rPr>
        <w:sectPr w:rsidR="00FA73BB">
          <w:type w:val="continuous"/>
          <w:pgSz w:w="11910" w:h="16840"/>
          <w:pgMar w:top="360" w:right="300" w:bottom="280" w:left="380" w:header="720" w:footer="720" w:gutter="0"/>
          <w:cols w:space="720"/>
        </w:sectPr>
      </w:pPr>
    </w:p>
    <w:p w:rsidR="00FA73BB" w:rsidRDefault="00E443F1">
      <w:pPr>
        <w:pStyle w:val="Textoindependiente"/>
        <w:ind w:left="782"/>
        <w:rPr>
          <w:sz w:val="20"/>
        </w:rPr>
      </w:pPr>
      <w:r w:rsidRPr="00E443F1">
        <w:rPr>
          <w:sz w:val="20"/>
        </w:rPr>
      </w:r>
      <w:r>
        <w:rPr>
          <w:sz w:val="20"/>
        </w:rPr>
        <w:pict>
          <v:group id="_x0000_s1046" style="width:477.35pt;height:47.85pt;mso-position-horizontal-relative:char;mso-position-vertical-relative:line" coordsize="9547,957">
            <v:shape id="_x0000_s1050" style="position:absolute;left:10;top:10;width:9527;height:937" coordorigin="10,10" coordsize="9527,937" path="m9381,10l166,10,105,22,56,56,22,105,10,166r,625l22,852r34,49l105,935r61,12l9381,947r61,-12l9491,901r34,-49l9537,791r,-625l9525,105,9491,56,9442,22,9381,10xe" fillcolor="#5b9bd4" stroked="f">
              <v:path arrowok="t"/>
            </v:shape>
            <v:shape id="_x0000_s1049" style="position:absolute;left:10;top:10;width:9527;height:937" coordorigin="10,10" coordsize="9527,937" path="m10,166l22,105,56,56,105,22,166,10r9215,l9442,22r49,34l9525,105r12,61l9537,791r-12,61l9491,901r-49,34l9381,947r-9215,l105,935,56,901,22,852,10,791r,-625xe" filled="f" strokecolor="#41709c" strokeweight="1pt">
              <v:path arrowok="t"/>
            </v:shape>
            <v:shape id="_x0000_s1048" type="#_x0000_t75" style="position:absolute;left:66;top:137;width:9416;height:682">
              <v:imagedata r:id="rId13" o:title=""/>
            </v:shape>
            <v:shape id="_x0000_s1047" type="#_x0000_t202" style="position:absolute;width:9547;height:957" filled="f" stroked="f">
              <v:textbox inset="0,0,0,0">
                <w:txbxContent>
                  <w:p w:rsidR="00FA73BB" w:rsidRDefault="007A0E46">
                    <w:pPr>
                      <w:spacing w:before="132" w:line="259" w:lineRule="auto"/>
                      <w:ind w:left="4143" w:right="617" w:hanging="3503"/>
                      <w:rPr>
                        <w:b/>
                        <w:sz w:val="32"/>
                      </w:rPr>
                    </w:pPr>
                    <w:r>
                      <w:rPr>
                        <w:b/>
                        <w:color w:val="FFFFFF"/>
                        <w:sz w:val="32"/>
                      </w:rPr>
                      <w:t>Antecedentes del proceso de emancipación de Chile y América</w:t>
                    </w:r>
                  </w:p>
                </w:txbxContent>
              </v:textbox>
            </v:shape>
            <w10:wrap type="none"/>
            <w10:anchorlock/>
          </v:group>
        </w:pict>
      </w:r>
    </w:p>
    <w:p w:rsidR="00FA73BB" w:rsidRDefault="00FA73BB">
      <w:pPr>
        <w:pStyle w:val="Textoindependiente"/>
        <w:rPr>
          <w:sz w:val="20"/>
        </w:rPr>
      </w:pPr>
    </w:p>
    <w:p w:rsidR="00FA73BB" w:rsidRDefault="007A0E46">
      <w:pPr>
        <w:pStyle w:val="Textoindependiente"/>
        <w:spacing w:before="2"/>
        <w:rPr>
          <w:sz w:val="25"/>
        </w:rPr>
      </w:pPr>
      <w:r>
        <w:rPr>
          <w:noProof/>
          <w:lang w:val="es-CL" w:eastAsia="es-CL" w:bidi="ar-SA"/>
        </w:rPr>
        <w:drawing>
          <wp:anchor distT="0" distB="0" distL="0" distR="0" simplePos="0" relativeHeight="7" behindDoc="0" locked="0" layoutInCell="1" allowOverlap="1">
            <wp:simplePos x="0" y="0"/>
            <wp:positionH relativeFrom="page">
              <wp:posOffset>457200</wp:posOffset>
            </wp:positionH>
            <wp:positionV relativeFrom="paragraph">
              <wp:posOffset>209181</wp:posOffset>
            </wp:positionV>
            <wp:extent cx="6772835" cy="8473440"/>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14" cstate="print"/>
                    <a:stretch>
                      <a:fillRect/>
                    </a:stretch>
                  </pic:blipFill>
                  <pic:spPr>
                    <a:xfrm>
                      <a:off x="0" y="0"/>
                      <a:ext cx="6772835" cy="8473440"/>
                    </a:xfrm>
                    <a:prstGeom prst="rect">
                      <a:avLst/>
                    </a:prstGeom>
                  </pic:spPr>
                </pic:pic>
              </a:graphicData>
            </a:graphic>
          </wp:anchor>
        </w:drawing>
      </w:r>
    </w:p>
    <w:p w:rsidR="00FA73BB" w:rsidRDefault="00FA73BB">
      <w:pPr>
        <w:rPr>
          <w:sz w:val="25"/>
        </w:rPr>
        <w:sectPr w:rsidR="00FA73BB">
          <w:pgSz w:w="11910" w:h="16840"/>
          <w:pgMar w:top="900" w:right="300" w:bottom="280" w:left="380" w:header="720" w:footer="720" w:gutter="0"/>
          <w:cols w:space="720"/>
        </w:sectPr>
      </w:pPr>
    </w:p>
    <w:p w:rsidR="00FA73BB" w:rsidRDefault="00E443F1">
      <w:pPr>
        <w:pStyle w:val="Textoindependiente"/>
        <w:ind w:left="1551"/>
        <w:rPr>
          <w:sz w:val="20"/>
        </w:rPr>
      </w:pPr>
      <w:r w:rsidRPr="00E443F1">
        <w:rPr>
          <w:sz w:val="20"/>
        </w:rPr>
      </w:r>
      <w:r>
        <w:rPr>
          <w:sz w:val="20"/>
        </w:rPr>
        <w:pict>
          <v:group id="_x0000_s1041" style="width:444.7pt;height:67.1pt;mso-position-horizontal-relative:char;mso-position-vertical-relative:line" coordsize="8894,1342">
            <v:shape id="_x0000_s1045" style="position:absolute;left:10;top:10;width:8874;height:1322" coordorigin="10,10" coordsize="8874,1322" path="m8664,10l230,10,161,21,100,53,53,100,21,161,10,230r,882l21,1181r32,61l100,1289r61,32l230,1332r8434,l8733,1321r61,-32l8841,1242r32,-61l8884,1112r,-882l8873,161r-32,-61l8794,53,8733,21,8664,10xe" fillcolor="#5b9bd4" stroked="f">
              <v:path arrowok="t"/>
            </v:shape>
            <v:shape id="_x0000_s1044" style="position:absolute;left:10;top:10;width:8874;height:1322" coordorigin="10,10" coordsize="8874,1322" path="m10,230l21,161,53,100,100,53,161,21,230,10r8434,l8733,21r61,32l8841,100r32,61l8884,230r,882l8873,1181r-32,61l8794,1289r-61,32l8664,1332r-8434,l161,1321r-61,-32l53,1242,21,1181,10,1112r,-882xe" filled="f" strokecolor="#41709c" strokeweight="1pt">
              <v:path arrowok="t"/>
            </v:shape>
            <v:shape id="_x0000_s1043" type="#_x0000_t75" style="position:absolute;left:85;top:156;width:8724;height:1030">
              <v:imagedata r:id="rId15" o:title=""/>
            </v:shape>
            <v:shape id="_x0000_s1042" type="#_x0000_t202" style="position:absolute;width:8894;height:1342" filled="f" stroked="f">
              <v:textbox inset="0,0,0,0">
                <w:txbxContent>
                  <w:p w:rsidR="00FA73BB" w:rsidRDefault="007A0E46">
                    <w:pPr>
                      <w:spacing w:before="325"/>
                      <w:ind w:left="1395" w:right="1395"/>
                      <w:jc w:val="center"/>
                      <w:rPr>
                        <w:rFonts w:ascii="Calibri"/>
                        <w:sz w:val="40"/>
                      </w:rPr>
                    </w:pPr>
                    <w:r>
                      <w:rPr>
                        <w:rFonts w:ascii="Calibri"/>
                        <w:color w:val="FFFFFF"/>
                        <w:sz w:val="40"/>
                      </w:rPr>
                      <w:t>El proceso de independencia en Chile</w:t>
                    </w:r>
                  </w:p>
                </w:txbxContent>
              </v:textbox>
            </v:shape>
            <w10:wrap type="none"/>
            <w10:anchorlock/>
          </v:group>
        </w:pict>
      </w:r>
    </w:p>
    <w:p w:rsidR="00FA73BB" w:rsidRDefault="00FA73BB">
      <w:pPr>
        <w:pStyle w:val="Textoindependiente"/>
        <w:rPr>
          <w:sz w:val="20"/>
        </w:rPr>
      </w:pPr>
    </w:p>
    <w:p w:rsidR="00FA73BB" w:rsidRDefault="00FA73BB">
      <w:pPr>
        <w:pStyle w:val="Textoindependiente"/>
        <w:spacing w:before="4"/>
        <w:rPr>
          <w:sz w:val="19"/>
        </w:rPr>
      </w:pPr>
    </w:p>
    <w:p w:rsidR="00FA73BB" w:rsidRDefault="007A0E46">
      <w:pPr>
        <w:pStyle w:val="Textoindependiente"/>
        <w:spacing w:before="93"/>
        <w:ind w:left="340" w:right="610"/>
      </w:pPr>
      <w:r>
        <w:rPr>
          <w:color w:val="3C3C3C"/>
        </w:rPr>
        <w:t xml:space="preserve">La </w:t>
      </w:r>
      <w:r>
        <w:rPr>
          <w:b/>
          <w:color w:val="3C3C3C"/>
        </w:rPr>
        <w:t xml:space="preserve">Independencia de Chile </w:t>
      </w:r>
      <w:r>
        <w:rPr>
          <w:color w:val="3C3C3C"/>
        </w:rPr>
        <w:t>fue un proceso histórico que se extendió desde 1810 hasta 1818 y que llevó a consolidar a Chile como una república independiente. Según historiadores este proceso se divide en tres etapas:</w:t>
      </w:r>
    </w:p>
    <w:p w:rsidR="00FA73BB" w:rsidRDefault="00FA73BB">
      <w:pPr>
        <w:pStyle w:val="Textoindependiente"/>
        <w:rPr>
          <w:sz w:val="26"/>
        </w:rPr>
      </w:pPr>
    </w:p>
    <w:p w:rsidR="00FA73BB" w:rsidRDefault="00FA73BB">
      <w:pPr>
        <w:pStyle w:val="Textoindependiente"/>
        <w:rPr>
          <w:sz w:val="22"/>
        </w:rPr>
      </w:pPr>
    </w:p>
    <w:p w:rsidR="00FA73BB" w:rsidRDefault="007A0E46">
      <w:pPr>
        <w:pStyle w:val="Prrafodelista"/>
        <w:numPr>
          <w:ilvl w:val="0"/>
          <w:numId w:val="1"/>
        </w:numPr>
        <w:tabs>
          <w:tab w:val="left" w:pos="639"/>
          <w:tab w:val="left" w:pos="640"/>
        </w:tabs>
        <w:rPr>
          <w:sz w:val="24"/>
        </w:rPr>
      </w:pPr>
      <w:r>
        <w:rPr>
          <w:color w:val="3C3C3C"/>
          <w:sz w:val="24"/>
        </w:rPr>
        <w:t>Patria vieja</w:t>
      </w:r>
      <w:r>
        <w:rPr>
          <w:color w:val="3C3C3C"/>
          <w:spacing w:val="-1"/>
          <w:sz w:val="24"/>
        </w:rPr>
        <w:t xml:space="preserve"> </w:t>
      </w:r>
      <w:r>
        <w:rPr>
          <w:color w:val="3C3C3C"/>
          <w:sz w:val="24"/>
        </w:rPr>
        <w:t>1810-1814</w:t>
      </w:r>
    </w:p>
    <w:p w:rsidR="00FA73BB" w:rsidRDefault="00FA73BB">
      <w:pPr>
        <w:pStyle w:val="Textoindependiente"/>
      </w:pPr>
    </w:p>
    <w:p w:rsidR="00FA73BB" w:rsidRDefault="007A0E46">
      <w:pPr>
        <w:pStyle w:val="Prrafodelista"/>
        <w:numPr>
          <w:ilvl w:val="0"/>
          <w:numId w:val="1"/>
        </w:numPr>
        <w:tabs>
          <w:tab w:val="left" w:pos="639"/>
          <w:tab w:val="left" w:pos="640"/>
        </w:tabs>
        <w:rPr>
          <w:sz w:val="24"/>
        </w:rPr>
      </w:pPr>
      <w:r>
        <w:rPr>
          <w:color w:val="3C3C3C"/>
          <w:sz w:val="24"/>
        </w:rPr>
        <w:t>Reconquista</w:t>
      </w:r>
      <w:r>
        <w:rPr>
          <w:color w:val="3C3C3C"/>
          <w:spacing w:val="-9"/>
          <w:sz w:val="24"/>
        </w:rPr>
        <w:t xml:space="preserve"> </w:t>
      </w:r>
      <w:r>
        <w:rPr>
          <w:color w:val="3C3C3C"/>
          <w:sz w:val="24"/>
        </w:rPr>
        <w:t>1814-1817</w:t>
      </w:r>
    </w:p>
    <w:p w:rsidR="00FA73BB" w:rsidRDefault="00FA73BB">
      <w:pPr>
        <w:pStyle w:val="Textoindependiente"/>
      </w:pPr>
    </w:p>
    <w:p w:rsidR="00FA73BB" w:rsidRDefault="007A0E46">
      <w:pPr>
        <w:pStyle w:val="Prrafodelista"/>
        <w:numPr>
          <w:ilvl w:val="0"/>
          <w:numId w:val="1"/>
        </w:numPr>
        <w:tabs>
          <w:tab w:val="left" w:pos="639"/>
          <w:tab w:val="left" w:pos="640"/>
        </w:tabs>
        <w:rPr>
          <w:sz w:val="24"/>
        </w:rPr>
      </w:pPr>
      <w:r>
        <w:rPr>
          <w:color w:val="3C3C3C"/>
          <w:sz w:val="24"/>
        </w:rPr>
        <w:t>Patria nueva</w:t>
      </w:r>
      <w:r>
        <w:rPr>
          <w:color w:val="3C3C3C"/>
          <w:spacing w:val="-9"/>
          <w:sz w:val="24"/>
        </w:rPr>
        <w:t xml:space="preserve"> </w:t>
      </w:r>
      <w:r>
        <w:rPr>
          <w:color w:val="3C3C3C"/>
          <w:sz w:val="24"/>
        </w:rPr>
        <w:t>1817-1823</w:t>
      </w:r>
    </w:p>
    <w:p w:rsidR="00FA73BB" w:rsidRDefault="00FA73BB">
      <w:pPr>
        <w:pStyle w:val="Textoindependiente"/>
        <w:rPr>
          <w:sz w:val="26"/>
        </w:rPr>
      </w:pPr>
    </w:p>
    <w:p w:rsidR="00FA73BB" w:rsidRDefault="00FA73BB">
      <w:pPr>
        <w:pStyle w:val="Textoindependiente"/>
        <w:rPr>
          <w:sz w:val="26"/>
        </w:rPr>
      </w:pPr>
    </w:p>
    <w:p w:rsidR="00FA73BB" w:rsidRDefault="00FA73BB">
      <w:pPr>
        <w:pStyle w:val="Textoindependiente"/>
        <w:rPr>
          <w:sz w:val="36"/>
        </w:rPr>
      </w:pPr>
    </w:p>
    <w:p w:rsidR="00FA73BB" w:rsidRDefault="007A0E46">
      <w:pPr>
        <w:pStyle w:val="Heading1"/>
        <w:jc w:val="left"/>
      </w:pPr>
      <w:r>
        <w:t>Patria vieja (1810 – 1814)</w:t>
      </w:r>
    </w:p>
    <w:p w:rsidR="00FA73BB" w:rsidRDefault="00FA73BB">
      <w:pPr>
        <w:pStyle w:val="Textoindependiente"/>
        <w:rPr>
          <w:b/>
          <w:sz w:val="30"/>
        </w:rPr>
      </w:pPr>
    </w:p>
    <w:p w:rsidR="00FA73BB" w:rsidRDefault="00FA73BB">
      <w:pPr>
        <w:pStyle w:val="Textoindependiente"/>
        <w:spacing w:before="5"/>
        <w:rPr>
          <w:b/>
          <w:sz w:val="26"/>
        </w:rPr>
      </w:pPr>
    </w:p>
    <w:p w:rsidR="00FA73BB" w:rsidRDefault="007A0E46">
      <w:pPr>
        <w:pStyle w:val="Textoindependiente"/>
        <w:spacing w:line="256" w:lineRule="auto"/>
        <w:ind w:left="340"/>
      </w:pPr>
      <w:r>
        <w:t>Se inició con la formación de la Primera Junta de Gobierno en 1810, a partir de la cual se fueron implementando reformas que aumentaron la soberanía de las instituciones presentes en Chile.</w:t>
      </w:r>
    </w:p>
    <w:p w:rsidR="00FA73BB" w:rsidRDefault="007A0E46">
      <w:pPr>
        <w:pStyle w:val="Textoindependiente"/>
        <w:spacing w:before="163"/>
        <w:ind w:left="340" w:right="418"/>
        <w:jc w:val="both"/>
      </w:pPr>
      <w:r>
        <w:t>Este periodo se caracterizó porque en la conciencia de los habitantes de Chile se comenzó a emplazar gradualmente la idea de la necesidad de establecer un régimen absolutamente independiente y autónomo de las cortes españolas. Por ello, a medida que la Junta Gubernativa se instalaba en el poder, no tardaron en aparecer diversas propuestas para transformar y mejorar las condiciones generales del territorio chileno.</w:t>
      </w:r>
    </w:p>
    <w:p w:rsidR="00FA73BB" w:rsidRDefault="00FA73BB">
      <w:pPr>
        <w:pStyle w:val="Textoindependiente"/>
        <w:spacing w:before="10"/>
        <w:rPr>
          <w:sz w:val="23"/>
        </w:rPr>
      </w:pPr>
    </w:p>
    <w:p w:rsidR="00FA73BB" w:rsidRDefault="007A0E46">
      <w:pPr>
        <w:pStyle w:val="Textoindependiente"/>
        <w:ind w:left="340" w:right="418"/>
        <w:jc w:val="both"/>
      </w:pPr>
      <w:r>
        <w:t>Una de las más importantes fue la concerniente a modificar el estatuto que regía las relaciones comerciales entre las colonias y los países distintos de España: el resultado de esta presión fue la promulgación, en 1811, de un decreto que aseguraba la libertad de comercio para los puertos chilenos.</w:t>
      </w:r>
    </w:p>
    <w:p w:rsidR="00FA73BB" w:rsidRDefault="00FA73BB">
      <w:pPr>
        <w:pStyle w:val="Textoindependiente"/>
        <w:rPr>
          <w:sz w:val="26"/>
        </w:rPr>
      </w:pPr>
    </w:p>
    <w:p w:rsidR="00FA73BB" w:rsidRDefault="007A0E46">
      <w:pPr>
        <w:pStyle w:val="Heading1"/>
        <w:spacing w:before="158"/>
      </w:pPr>
      <w:r>
        <w:t>Reconquista (1814 – 1817)</w:t>
      </w:r>
    </w:p>
    <w:p w:rsidR="00FA73BB" w:rsidRDefault="007A0E46">
      <w:pPr>
        <w:pStyle w:val="Textoindependiente"/>
        <w:spacing w:before="188"/>
        <w:ind w:left="340" w:right="716" w:firstLine="67"/>
      </w:pPr>
      <w:r>
        <w:t>Esta etapa de la Independencia de Chile se caracterizó porque en ella se produjeron, en forma paralela, dos escenarios que determinarían el destino del proceso revolucionario.</w:t>
      </w:r>
    </w:p>
    <w:p w:rsidR="00FA73BB" w:rsidRDefault="00FA73BB">
      <w:pPr>
        <w:pStyle w:val="Textoindependiente"/>
        <w:spacing w:before="1"/>
      </w:pPr>
    </w:p>
    <w:p w:rsidR="00FA73BB" w:rsidRDefault="007A0E46">
      <w:pPr>
        <w:pStyle w:val="Textoindependiente"/>
        <w:ind w:left="340" w:right="610" w:firstLine="67"/>
      </w:pPr>
      <w:r>
        <w:t>El primero de ellos corresponde a la reinstauración del poder monárquico español, el que se vio reflejado en la represión que sufrió la aristocracia chilena; esta situación se expresó en el destierro a la isla de Juan Fernández, en la confiscación de sus bienes y en la instalación de los tribunales de vindicación.</w:t>
      </w:r>
    </w:p>
    <w:p w:rsidR="00FA73BB" w:rsidRDefault="00FA73BB">
      <w:pPr>
        <w:pStyle w:val="Textoindependiente"/>
      </w:pPr>
    </w:p>
    <w:p w:rsidR="00FA73BB" w:rsidRDefault="007A0E46">
      <w:pPr>
        <w:pStyle w:val="Textoindependiente"/>
        <w:ind w:left="340" w:right="443" w:firstLine="67"/>
        <w:jc w:val="both"/>
      </w:pPr>
      <w:r>
        <w:t>El segundo escenario que señalamos se dio en Mendoza, lugar en el que se habían refugiado</w:t>
      </w:r>
      <w:r>
        <w:rPr>
          <w:spacing w:val="-40"/>
        </w:rPr>
        <w:t xml:space="preserve"> </w:t>
      </w:r>
      <w:r>
        <w:t>las fuerzas chilenas y que bajo la conducción de O’Higgins y el general argentino José de San Martín se constituyó en el Ejército Libertador de los</w:t>
      </w:r>
      <w:r>
        <w:rPr>
          <w:spacing w:val="-10"/>
        </w:rPr>
        <w:t xml:space="preserve"> </w:t>
      </w:r>
      <w:r>
        <w:t>Andes.</w:t>
      </w:r>
    </w:p>
    <w:p w:rsidR="00FA73BB" w:rsidRDefault="00FA73BB">
      <w:pPr>
        <w:jc w:val="both"/>
        <w:sectPr w:rsidR="00FA73BB">
          <w:pgSz w:w="11910" w:h="16840"/>
          <w:pgMar w:top="520" w:right="300" w:bottom="280" w:left="380" w:header="720" w:footer="720" w:gutter="0"/>
          <w:cols w:space="720"/>
        </w:sectPr>
      </w:pPr>
    </w:p>
    <w:p w:rsidR="00FA73BB" w:rsidRDefault="007A0E46">
      <w:pPr>
        <w:pStyle w:val="Heading1"/>
        <w:spacing w:before="79"/>
      </w:pPr>
      <w:r>
        <w:lastRenderedPageBreak/>
        <w:t>Patria nueva (1817 – 1823)</w:t>
      </w:r>
    </w:p>
    <w:p w:rsidR="00FA73BB" w:rsidRDefault="00FA73BB">
      <w:pPr>
        <w:pStyle w:val="Textoindependiente"/>
        <w:spacing w:before="11"/>
        <w:rPr>
          <w:b/>
          <w:sz w:val="23"/>
        </w:rPr>
      </w:pPr>
    </w:p>
    <w:p w:rsidR="00FA73BB" w:rsidRDefault="007A0E46">
      <w:pPr>
        <w:pStyle w:val="Textoindependiente"/>
        <w:ind w:left="340" w:right="417"/>
        <w:jc w:val="both"/>
      </w:pPr>
      <w:r>
        <w:t>La Patria Nueva es la última etapa del proceso político y militar que condujo a la Independencia de nuestro país y se caracteriza por la consolidación de la victoria chilena y por el desarrollo del gobierno de</w:t>
      </w:r>
      <w:r>
        <w:rPr>
          <w:spacing w:val="2"/>
        </w:rPr>
        <w:t xml:space="preserve"> </w:t>
      </w:r>
      <w:r>
        <w:t>O’Higgins.</w:t>
      </w:r>
    </w:p>
    <w:p w:rsidR="00FA73BB" w:rsidRDefault="00FA73BB">
      <w:pPr>
        <w:pStyle w:val="Textoindependiente"/>
      </w:pPr>
    </w:p>
    <w:p w:rsidR="00FA73BB" w:rsidRDefault="007A0E46">
      <w:pPr>
        <w:pStyle w:val="Textoindependiente"/>
        <w:ind w:left="340" w:right="416"/>
        <w:jc w:val="both"/>
      </w:pPr>
      <w:r>
        <w:t>La batalla de Chacabuco significó una importante victoria para el Ejército Libertador y marcó el inicio de una nueva etapa en el proceso revolucionario; sin embargo, el estado de guerra se mantuvo por algún tiempo más ya que fuerzas realistas se hallaban dispersas en el sur del territorio y porque el propósito ulterior del Ejército dirigido por San Martín incluía la liberación de Perú y el traslado de las tropas a Lima.</w:t>
      </w:r>
    </w:p>
    <w:p w:rsidR="00FA73BB" w:rsidRDefault="00FA73BB">
      <w:pPr>
        <w:pStyle w:val="Textoindependiente"/>
        <w:rPr>
          <w:sz w:val="20"/>
        </w:rPr>
      </w:pPr>
    </w:p>
    <w:p w:rsidR="00FA73BB" w:rsidRDefault="00FA73BB">
      <w:pPr>
        <w:pStyle w:val="Textoindependiente"/>
        <w:rPr>
          <w:sz w:val="20"/>
        </w:rPr>
      </w:pPr>
    </w:p>
    <w:p w:rsidR="00FA73BB" w:rsidRDefault="007A0E46">
      <w:pPr>
        <w:pStyle w:val="Textoindependiente"/>
        <w:rPr>
          <w:sz w:val="29"/>
        </w:rPr>
      </w:pPr>
      <w:r>
        <w:rPr>
          <w:noProof/>
          <w:lang w:val="es-CL" w:eastAsia="es-CL" w:bidi="ar-SA"/>
        </w:rPr>
        <w:drawing>
          <wp:anchor distT="0" distB="0" distL="0" distR="0" simplePos="0" relativeHeight="10" behindDoc="0" locked="0" layoutInCell="1" allowOverlap="1">
            <wp:simplePos x="0" y="0"/>
            <wp:positionH relativeFrom="page">
              <wp:posOffset>457200</wp:posOffset>
            </wp:positionH>
            <wp:positionV relativeFrom="paragraph">
              <wp:posOffset>236880</wp:posOffset>
            </wp:positionV>
            <wp:extent cx="6721610" cy="6604254"/>
            <wp:effectExtent l="0" t="0" r="0" b="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6" cstate="print"/>
                    <a:stretch>
                      <a:fillRect/>
                    </a:stretch>
                  </pic:blipFill>
                  <pic:spPr>
                    <a:xfrm>
                      <a:off x="0" y="0"/>
                      <a:ext cx="6721610" cy="6604254"/>
                    </a:xfrm>
                    <a:prstGeom prst="rect">
                      <a:avLst/>
                    </a:prstGeom>
                  </pic:spPr>
                </pic:pic>
              </a:graphicData>
            </a:graphic>
          </wp:anchor>
        </w:drawing>
      </w:r>
    </w:p>
    <w:p w:rsidR="00FA73BB" w:rsidRDefault="00FA73BB">
      <w:pPr>
        <w:rPr>
          <w:sz w:val="29"/>
        </w:rPr>
        <w:sectPr w:rsidR="00FA73BB">
          <w:pgSz w:w="11910" w:h="16840"/>
          <w:pgMar w:top="940" w:right="300" w:bottom="280" w:left="380" w:header="720" w:footer="720" w:gutter="0"/>
          <w:cols w:space="720"/>
        </w:sectPr>
      </w:pPr>
    </w:p>
    <w:p w:rsidR="00FA73BB" w:rsidRDefault="00E443F1">
      <w:pPr>
        <w:pStyle w:val="Textoindependiente"/>
        <w:ind w:left="1066"/>
        <w:rPr>
          <w:sz w:val="20"/>
        </w:rPr>
      </w:pPr>
      <w:r w:rsidRPr="00E443F1">
        <w:rPr>
          <w:sz w:val="20"/>
        </w:rPr>
      </w:r>
      <w:r>
        <w:rPr>
          <w:sz w:val="20"/>
        </w:rPr>
        <w:pict>
          <v:group id="_x0000_s1036" style="width:452.25pt;height:56.25pt;mso-position-horizontal-relative:char;mso-position-vertical-relative:line" coordsize="9045,1125">
            <v:shape id="_x0000_s1040" style="position:absolute;left:10;top:10;width:9025;height:1105" coordorigin="10,10" coordsize="9025,1105" path="m8851,10l194,10,122,24,64,64,24,122,10,194r,737l24,1003r40,58l122,1101r72,14l8851,1115r72,-14l8981,1061r40,-58l9035,931r,-737l9021,122,8981,64,8923,24,8851,10xe" fillcolor="#5b9bd4" stroked="f">
              <v:path arrowok="t"/>
            </v:shape>
            <v:shape id="_x0000_s1039" style="position:absolute;left:10;top:10;width:9025;height:1105" coordorigin="10,10" coordsize="9025,1105" path="m10,194l24,122,64,64,122,24,194,10r8657,l8923,24r58,40l9021,122r14,72l9035,931r-14,72l8981,1061r-58,40l8851,1115r-8657,l122,1101,64,1061,24,1003,10,931r,-737xe" filled="f" strokecolor="#41709c" strokeweight="1pt">
              <v:path arrowok="t"/>
            </v:shape>
            <v:shape id="_x0000_s1038" type="#_x0000_t75" style="position:absolute;left:73;top:145;width:8897;height:833">
              <v:imagedata r:id="rId17" o:title=""/>
            </v:shape>
            <v:shape id="_x0000_s1037" type="#_x0000_t202" style="position:absolute;width:9045;height:1125" filled="f" stroked="f">
              <v:textbox inset="0,0,0,0">
                <w:txbxContent>
                  <w:p w:rsidR="00FA73BB" w:rsidRDefault="007A0E46">
                    <w:pPr>
                      <w:spacing w:before="228"/>
                      <w:ind w:left="3300" w:right="3299"/>
                      <w:jc w:val="center"/>
                      <w:rPr>
                        <w:sz w:val="40"/>
                      </w:rPr>
                    </w:pPr>
                    <w:r>
                      <w:rPr>
                        <w:color w:val="FFFFFF"/>
                        <w:sz w:val="40"/>
                      </w:rPr>
                      <w:t>Actividad N°1</w:t>
                    </w:r>
                  </w:p>
                </w:txbxContent>
              </v:textbox>
            </v:shape>
            <w10:wrap type="none"/>
            <w10:anchorlock/>
          </v:group>
        </w:pict>
      </w:r>
    </w:p>
    <w:p w:rsidR="00FA73BB" w:rsidRDefault="00FA73BB">
      <w:pPr>
        <w:pStyle w:val="Textoindependiente"/>
        <w:rPr>
          <w:sz w:val="20"/>
        </w:rPr>
      </w:pPr>
    </w:p>
    <w:p w:rsidR="00FA73BB" w:rsidRDefault="00FA73BB">
      <w:pPr>
        <w:pStyle w:val="Textoindependiente"/>
        <w:rPr>
          <w:sz w:val="20"/>
        </w:rPr>
      </w:pPr>
    </w:p>
    <w:p w:rsidR="00FA73BB" w:rsidRDefault="007A0E46">
      <w:pPr>
        <w:pStyle w:val="Prrafodelista"/>
        <w:numPr>
          <w:ilvl w:val="1"/>
          <w:numId w:val="1"/>
        </w:numPr>
        <w:tabs>
          <w:tab w:val="left" w:pos="1435"/>
        </w:tabs>
        <w:spacing w:before="229"/>
        <w:ind w:hanging="361"/>
        <w:rPr>
          <w:sz w:val="24"/>
        </w:rPr>
      </w:pPr>
      <w:r>
        <w:rPr>
          <w:sz w:val="24"/>
        </w:rPr>
        <w:t>Busca los siguientes conceptos en la sopa de</w:t>
      </w:r>
      <w:r>
        <w:rPr>
          <w:spacing w:val="-11"/>
          <w:sz w:val="24"/>
        </w:rPr>
        <w:t xml:space="preserve"> </w:t>
      </w:r>
      <w:r>
        <w:rPr>
          <w:sz w:val="24"/>
        </w:rPr>
        <w:t>letra:</w:t>
      </w:r>
    </w:p>
    <w:p w:rsidR="00FA73BB" w:rsidRDefault="00FA73BB">
      <w:pPr>
        <w:pStyle w:val="Textoindependiente"/>
        <w:rPr>
          <w:sz w:val="20"/>
        </w:rPr>
      </w:pPr>
    </w:p>
    <w:p w:rsidR="00FA73BB" w:rsidRDefault="00FA73BB">
      <w:pPr>
        <w:pStyle w:val="Textoindependiente"/>
        <w:rPr>
          <w:sz w:val="20"/>
        </w:rPr>
      </w:pPr>
    </w:p>
    <w:p w:rsidR="00FA73BB" w:rsidRDefault="007A0E46">
      <w:pPr>
        <w:pStyle w:val="Textoindependiente"/>
        <w:spacing w:before="4"/>
        <w:rPr>
          <w:sz w:val="26"/>
        </w:rPr>
      </w:pPr>
      <w:r>
        <w:rPr>
          <w:noProof/>
          <w:lang w:val="es-CL" w:eastAsia="es-CL" w:bidi="ar-SA"/>
        </w:rPr>
        <w:drawing>
          <wp:anchor distT="0" distB="0" distL="0" distR="0" simplePos="0" relativeHeight="13" behindDoc="0" locked="0" layoutInCell="1" allowOverlap="1">
            <wp:simplePos x="0" y="0"/>
            <wp:positionH relativeFrom="page">
              <wp:posOffset>1378573</wp:posOffset>
            </wp:positionH>
            <wp:positionV relativeFrom="paragraph">
              <wp:posOffset>217219</wp:posOffset>
            </wp:positionV>
            <wp:extent cx="5043377" cy="4892040"/>
            <wp:effectExtent l="0" t="0" r="0" b="0"/>
            <wp:wrapTopAndBottom/>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18" cstate="print"/>
                    <a:stretch>
                      <a:fillRect/>
                    </a:stretch>
                  </pic:blipFill>
                  <pic:spPr>
                    <a:xfrm>
                      <a:off x="0" y="0"/>
                      <a:ext cx="5043377" cy="4892040"/>
                    </a:xfrm>
                    <a:prstGeom prst="rect">
                      <a:avLst/>
                    </a:prstGeom>
                  </pic:spPr>
                </pic:pic>
              </a:graphicData>
            </a:graphic>
          </wp:anchor>
        </w:drawing>
      </w: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7A0E46">
      <w:pPr>
        <w:pStyle w:val="Textoindependiente"/>
        <w:spacing w:before="1"/>
        <w:rPr>
          <w:sz w:val="16"/>
        </w:rPr>
      </w:pPr>
      <w:r>
        <w:rPr>
          <w:noProof/>
          <w:lang w:val="es-CL" w:eastAsia="es-CL" w:bidi="ar-SA"/>
        </w:rPr>
        <w:drawing>
          <wp:anchor distT="0" distB="0" distL="0" distR="0" simplePos="0" relativeHeight="14" behindDoc="0" locked="0" layoutInCell="1" allowOverlap="1">
            <wp:simplePos x="0" y="0"/>
            <wp:positionH relativeFrom="page">
              <wp:posOffset>2040909</wp:posOffset>
            </wp:positionH>
            <wp:positionV relativeFrom="paragraph">
              <wp:posOffset>142250</wp:posOffset>
            </wp:positionV>
            <wp:extent cx="3324974" cy="1577340"/>
            <wp:effectExtent l="0" t="0" r="0" b="0"/>
            <wp:wrapTopAndBottom/>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19" cstate="print"/>
                    <a:stretch>
                      <a:fillRect/>
                    </a:stretch>
                  </pic:blipFill>
                  <pic:spPr>
                    <a:xfrm>
                      <a:off x="0" y="0"/>
                      <a:ext cx="3324974" cy="1577340"/>
                    </a:xfrm>
                    <a:prstGeom prst="rect">
                      <a:avLst/>
                    </a:prstGeom>
                  </pic:spPr>
                </pic:pic>
              </a:graphicData>
            </a:graphic>
          </wp:anchor>
        </w:drawing>
      </w:r>
    </w:p>
    <w:p w:rsidR="00FA73BB" w:rsidRDefault="00FA73BB">
      <w:pPr>
        <w:rPr>
          <w:sz w:val="16"/>
        </w:rPr>
        <w:sectPr w:rsidR="00FA73BB">
          <w:pgSz w:w="11910" w:h="16840"/>
          <w:pgMar w:top="800" w:right="300" w:bottom="280" w:left="380" w:header="720" w:footer="720" w:gutter="0"/>
          <w:cols w:space="720"/>
        </w:sectPr>
      </w:pPr>
    </w:p>
    <w:p w:rsidR="00FA73BB" w:rsidRDefault="00E443F1">
      <w:pPr>
        <w:pStyle w:val="Textoindependiente"/>
        <w:ind w:left="1887"/>
        <w:rPr>
          <w:sz w:val="20"/>
        </w:rPr>
      </w:pPr>
      <w:r w:rsidRPr="00E443F1">
        <w:rPr>
          <w:sz w:val="20"/>
        </w:rPr>
      </w:r>
      <w:r>
        <w:rPr>
          <w:sz w:val="20"/>
        </w:rPr>
        <w:pict>
          <v:group id="_x0000_s1031" style="width:380.2pt;height:73pt;mso-position-horizontal-relative:char;mso-position-vertical-relative:line" coordsize="7604,1460">
            <v:shape id="_x0000_s1035" style="position:absolute;left:10;top:10;width:7584;height:1440" coordorigin="10,10" coordsize="7584,1440" path="m7354,10l250,10,174,22,108,56,56,108,22,174,10,250r,960l22,1286r34,66l108,1404r66,34l250,1450r7104,l7430,1438r66,-34l7548,1352r34,-66l7594,1210r,-960l7582,174r-34,-66l7496,56,7430,22,7354,10xe" fillcolor="#5b9bd4" stroked="f">
              <v:path arrowok="t"/>
            </v:shape>
            <v:shape id="_x0000_s1034" style="position:absolute;left:10;top:10;width:7584;height:1440" coordorigin="10,10" coordsize="7584,1440" path="m10,250l22,174,56,108,108,56,174,22,250,10r7104,l7430,22r66,34l7548,108r34,66l7594,250r,960l7582,1286r-34,66l7496,1404r-66,34l7354,1450r-7104,l174,1438r-66,-34l56,1352,22,1286,10,1210r,-960xe" filled="f" strokecolor="#41709c" strokeweight="1pt">
              <v:path arrowok="t"/>
            </v:shape>
            <v:shape id="_x0000_s1033" type="#_x0000_t75" style="position:absolute;left:89;top:161;width:7424;height:1138">
              <v:imagedata r:id="rId20" o:title=""/>
            </v:shape>
            <v:shape id="_x0000_s1032" type="#_x0000_t202" style="position:absolute;width:7604;height:1460" filled="f" stroked="f">
              <v:textbox inset="0,0,0,0">
                <w:txbxContent>
                  <w:p w:rsidR="00FA73BB" w:rsidRDefault="007A0E46">
                    <w:pPr>
                      <w:spacing w:before="330"/>
                      <w:ind w:left="2465" w:right="2460"/>
                      <w:jc w:val="center"/>
                      <w:rPr>
                        <w:rFonts w:ascii="Calibri" w:hAnsi="Calibri"/>
                        <w:sz w:val="48"/>
                      </w:rPr>
                    </w:pPr>
                    <w:r>
                      <w:rPr>
                        <w:rFonts w:ascii="Calibri" w:hAnsi="Calibri"/>
                        <w:color w:val="FFFFFF"/>
                        <w:sz w:val="48"/>
                      </w:rPr>
                      <w:t>Actividad N°2</w:t>
                    </w:r>
                  </w:p>
                </w:txbxContent>
              </v:textbox>
            </v:shape>
            <w10:wrap type="none"/>
            <w10:anchorlock/>
          </v:group>
        </w:pict>
      </w: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spacing w:before="7"/>
        <w:rPr>
          <w:sz w:val="22"/>
        </w:rPr>
      </w:pPr>
    </w:p>
    <w:p w:rsidR="00FA73BB" w:rsidRDefault="007A0E46">
      <w:pPr>
        <w:pStyle w:val="Textoindependiente"/>
        <w:ind w:left="340" w:right="780"/>
      </w:pPr>
      <w:r>
        <w:t>1.- Con ayuda de internet, investigue la biografía de cada uno de estos personajes y rellene el recuadro según lo solicitado:</w:t>
      </w: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spacing w:before="5"/>
        <w:rPr>
          <w:sz w:val="16"/>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6"/>
        <w:gridCol w:w="3377"/>
        <w:gridCol w:w="3970"/>
      </w:tblGrid>
      <w:tr w:rsidR="00FA73BB">
        <w:trPr>
          <w:trHeight w:val="893"/>
        </w:trPr>
        <w:tc>
          <w:tcPr>
            <w:tcW w:w="3536" w:type="dxa"/>
          </w:tcPr>
          <w:p w:rsidR="00FA73BB" w:rsidRDefault="00FA73BB">
            <w:pPr>
              <w:pStyle w:val="TableParagraph"/>
              <w:spacing w:before="7"/>
              <w:rPr>
                <w:sz w:val="23"/>
              </w:rPr>
            </w:pPr>
          </w:p>
          <w:p w:rsidR="00FA73BB" w:rsidRDefault="007A0E46">
            <w:pPr>
              <w:pStyle w:val="TableParagraph"/>
              <w:ind w:left="1206" w:right="1198"/>
              <w:jc w:val="center"/>
              <w:rPr>
                <w:sz w:val="24"/>
              </w:rPr>
            </w:pPr>
            <w:r>
              <w:rPr>
                <w:sz w:val="24"/>
              </w:rPr>
              <w:t>Personaje</w:t>
            </w:r>
          </w:p>
        </w:tc>
        <w:tc>
          <w:tcPr>
            <w:tcW w:w="3377" w:type="dxa"/>
          </w:tcPr>
          <w:p w:rsidR="00FA73BB" w:rsidRDefault="00FA73BB">
            <w:pPr>
              <w:pStyle w:val="TableParagraph"/>
              <w:spacing w:before="7"/>
              <w:rPr>
                <w:sz w:val="23"/>
              </w:rPr>
            </w:pPr>
          </w:p>
          <w:p w:rsidR="00FA73BB" w:rsidRDefault="007A0E46">
            <w:pPr>
              <w:pStyle w:val="TableParagraph"/>
              <w:ind w:left="1027"/>
              <w:rPr>
                <w:sz w:val="24"/>
              </w:rPr>
            </w:pPr>
            <w:r>
              <w:rPr>
                <w:sz w:val="24"/>
              </w:rPr>
              <w:t>¿Quién fue?</w:t>
            </w:r>
          </w:p>
        </w:tc>
        <w:tc>
          <w:tcPr>
            <w:tcW w:w="3970" w:type="dxa"/>
          </w:tcPr>
          <w:p w:rsidR="00FA73BB" w:rsidRDefault="00FA73BB">
            <w:pPr>
              <w:pStyle w:val="TableParagraph"/>
              <w:spacing w:before="7"/>
              <w:rPr>
                <w:sz w:val="23"/>
              </w:rPr>
            </w:pPr>
          </w:p>
          <w:p w:rsidR="00FA73BB" w:rsidRDefault="007A0E46">
            <w:pPr>
              <w:pStyle w:val="TableParagraph"/>
              <w:tabs>
                <w:tab w:val="left" w:pos="932"/>
                <w:tab w:val="left" w:pos="2503"/>
                <w:tab w:val="left" w:pos="3182"/>
                <w:tab w:val="left" w:pos="3673"/>
              </w:tabs>
              <w:ind w:left="108" w:right="97"/>
              <w:rPr>
                <w:sz w:val="24"/>
              </w:rPr>
            </w:pPr>
            <w:r>
              <w:rPr>
                <w:sz w:val="24"/>
              </w:rPr>
              <w:t>¿Qué</w:t>
            </w:r>
            <w:r>
              <w:rPr>
                <w:sz w:val="24"/>
              </w:rPr>
              <w:tab/>
              <w:t>participación</w:t>
            </w:r>
            <w:r>
              <w:rPr>
                <w:sz w:val="24"/>
              </w:rPr>
              <w:tab/>
              <w:t>tuvo</w:t>
            </w:r>
            <w:r>
              <w:rPr>
                <w:sz w:val="24"/>
              </w:rPr>
              <w:tab/>
              <w:t>en</w:t>
            </w:r>
            <w:r>
              <w:rPr>
                <w:sz w:val="24"/>
              </w:rPr>
              <w:tab/>
            </w:r>
            <w:r>
              <w:rPr>
                <w:spacing w:val="-9"/>
                <w:sz w:val="24"/>
              </w:rPr>
              <w:t xml:space="preserve">la </w:t>
            </w:r>
            <w:r>
              <w:rPr>
                <w:sz w:val="24"/>
              </w:rPr>
              <w:t>independencia?</w:t>
            </w:r>
          </w:p>
        </w:tc>
      </w:tr>
      <w:tr w:rsidR="00FA73BB">
        <w:trPr>
          <w:trHeight w:val="1746"/>
        </w:trPr>
        <w:tc>
          <w:tcPr>
            <w:tcW w:w="3536" w:type="dxa"/>
          </w:tcPr>
          <w:p w:rsidR="00FA73BB" w:rsidRDefault="00FA73BB">
            <w:pPr>
              <w:pStyle w:val="TableParagraph"/>
              <w:spacing w:before="7"/>
              <w:rPr>
                <w:sz w:val="23"/>
              </w:rPr>
            </w:pPr>
          </w:p>
          <w:p w:rsidR="00FA73BB" w:rsidRDefault="007A0E46">
            <w:pPr>
              <w:pStyle w:val="TableParagraph"/>
              <w:ind w:left="175"/>
              <w:rPr>
                <w:sz w:val="24"/>
              </w:rPr>
            </w:pPr>
            <w:r>
              <w:rPr>
                <w:sz w:val="24"/>
              </w:rPr>
              <w:t>A.- José Miguel Carrera</w:t>
            </w:r>
          </w:p>
        </w:tc>
        <w:tc>
          <w:tcPr>
            <w:tcW w:w="3377" w:type="dxa"/>
          </w:tcPr>
          <w:p w:rsidR="00FA73BB" w:rsidRDefault="00FA73BB">
            <w:pPr>
              <w:pStyle w:val="TableParagraph"/>
              <w:rPr>
                <w:rFonts w:ascii="Times New Roman"/>
                <w:sz w:val="24"/>
              </w:rPr>
            </w:pPr>
          </w:p>
        </w:tc>
        <w:tc>
          <w:tcPr>
            <w:tcW w:w="3970" w:type="dxa"/>
          </w:tcPr>
          <w:p w:rsidR="00FA73BB" w:rsidRDefault="00FA73BB">
            <w:pPr>
              <w:pStyle w:val="TableParagraph"/>
              <w:rPr>
                <w:rFonts w:ascii="Times New Roman"/>
                <w:sz w:val="24"/>
              </w:rPr>
            </w:pPr>
          </w:p>
        </w:tc>
      </w:tr>
      <w:tr w:rsidR="00FA73BB">
        <w:trPr>
          <w:trHeight w:val="1744"/>
        </w:trPr>
        <w:tc>
          <w:tcPr>
            <w:tcW w:w="3536" w:type="dxa"/>
          </w:tcPr>
          <w:p w:rsidR="00FA73BB" w:rsidRDefault="00FA73BB">
            <w:pPr>
              <w:pStyle w:val="TableParagraph"/>
              <w:rPr>
                <w:sz w:val="26"/>
              </w:rPr>
            </w:pPr>
          </w:p>
          <w:p w:rsidR="00FA73BB" w:rsidRDefault="00FA73BB">
            <w:pPr>
              <w:pStyle w:val="TableParagraph"/>
              <w:spacing w:before="7"/>
              <w:rPr>
                <w:sz w:val="21"/>
              </w:rPr>
            </w:pPr>
          </w:p>
          <w:p w:rsidR="00FA73BB" w:rsidRDefault="007A0E46">
            <w:pPr>
              <w:pStyle w:val="TableParagraph"/>
              <w:ind w:left="107"/>
              <w:rPr>
                <w:sz w:val="24"/>
              </w:rPr>
            </w:pPr>
            <w:r>
              <w:rPr>
                <w:sz w:val="24"/>
              </w:rPr>
              <w:t>B.- Bernardo O’Higgins</w:t>
            </w:r>
          </w:p>
        </w:tc>
        <w:tc>
          <w:tcPr>
            <w:tcW w:w="3377" w:type="dxa"/>
          </w:tcPr>
          <w:p w:rsidR="00FA73BB" w:rsidRDefault="00FA73BB">
            <w:pPr>
              <w:pStyle w:val="TableParagraph"/>
              <w:rPr>
                <w:rFonts w:ascii="Times New Roman"/>
                <w:sz w:val="24"/>
              </w:rPr>
            </w:pPr>
          </w:p>
        </w:tc>
        <w:tc>
          <w:tcPr>
            <w:tcW w:w="3970" w:type="dxa"/>
          </w:tcPr>
          <w:p w:rsidR="00FA73BB" w:rsidRDefault="00FA73BB">
            <w:pPr>
              <w:pStyle w:val="TableParagraph"/>
              <w:rPr>
                <w:rFonts w:ascii="Times New Roman"/>
                <w:sz w:val="24"/>
              </w:rPr>
            </w:pPr>
          </w:p>
        </w:tc>
      </w:tr>
      <w:tr w:rsidR="00FA73BB">
        <w:trPr>
          <w:trHeight w:val="1746"/>
        </w:trPr>
        <w:tc>
          <w:tcPr>
            <w:tcW w:w="3536" w:type="dxa"/>
          </w:tcPr>
          <w:p w:rsidR="00FA73BB" w:rsidRDefault="00FA73BB">
            <w:pPr>
              <w:pStyle w:val="TableParagraph"/>
              <w:rPr>
                <w:sz w:val="26"/>
              </w:rPr>
            </w:pPr>
          </w:p>
          <w:p w:rsidR="00FA73BB" w:rsidRDefault="00FA73BB">
            <w:pPr>
              <w:pStyle w:val="TableParagraph"/>
              <w:spacing w:before="9"/>
              <w:rPr>
                <w:sz w:val="21"/>
              </w:rPr>
            </w:pPr>
          </w:p>
          <w:p w:rsidR="00FA73BB" w:rsidRDefault="007A0E46">
            <w:pPr>
              <w:pStyle w:val="TableParagraph"/>
              <w:ind w:left="107"/>
              <w:rPr>
                <w:sz w:val="24"/>
              </w:rPr>
            </w:pPr>
            <w:r>
              <w:rPr>
                <w:sz w:val="24"/>
              </w:rPr>
              <w:t>C.- Manuel Rodríguez</w:t>
            </w:r>
          </w:p>
        </w:tc>
        <w:tc>
          <w:tcPr>
            <w:tcW w:w="3377" w:type="dxa"/>
          </w:tcPr>
          <w:p w:rsidR="00FA73BB" w:rsidRDefault="00FA73BB">
            <w:pPr>
              <w:pStyle w:val="TableParagraph"/>
              <w:rPr>
                <w:rFonts w:ascii="Times New Roman"/>
                <w:sz w:val="24"/>
              </w:rPr>
            </w:pPr>
          </w:p>
        </w:tc>
        <w:tc>
          <w:tcPr>
            <w:tcW w:w="3970" w:type="dxa"/>
          </w:tcPr>
          <w:p w:rsidR="00FA73BB" w:rsidRDefault="00FA73BB">
            <w:pPr>
              <w:pStyle w:val="TableParagraph"/>
              <w:rPr>
                <w:rFonts w:ascii="Times New Roman"/>
                <w:sz w:val="24"/>
              </w:rPr>
            </w:pPr>
          </w:p>
        </w:tc>
      </w:tr>
      <w:tr w:rsidR="00FA73BB">
        <w:trPr>
          <w:trHeight w:val="2421"/>
        </w:trPr>
        <w:tc>
          <w:tcPr>
            <w:tcW w:w="3536" w:type="dxa"/>
          </w:tcPr>
          <w:p w:rsidR="00FA73BB" w:rsidRDefault="00FA73BB">
            <w:pPr>
              <w:pStyle w:val="TableParagraph"/>
              <w:rPr>
                <w:sz w:val="26"/>
              </w:rPr>
            </w:pPr>
          </w:p>
          <w:p w:rsidR="00FA73BB" w:rsidRDefault="00FA73BB">
            <w:pPr>
              <w:pStyle w:val="TableParagraph"/>
              <w:rPr>
                <w:sz w:val="26"/>
              </w:rPr>
            </w:pPr>
          </w:p>
          <w:p w:rsidR="00FA73BB" w:rsidRDefault="007A0E46">
            <w:pPr>
              <w:pStyle w:val="TableParagraph"/>
              <w:spacing w:before="225"/>
              <w:ind w:left="107"/>
              <w:rPr>
                <w:sz w:val="24"/>
              </w:rPr>
            </w:pPr>
            <w:r>
              <w:rPr>
                <w:sz w:val="24"/>
              </w:rPr>
              <w:t>D.- Javiera Carrera</w:t>
            </w:r>
          </w:p>
        </w:tc>
        <w:tc>
          <w:tcPr>
            <w:tcW w:w="3377" w:type="dxa"/>
          </w:tcPr>
          <w:p w:rsidR="00FA73BB" w:rsidRDefault="00FA73BB">
            <w:pPr>
              <w:pStyle w:val="TableParagraph"/>
              <w:rPr>
                <w:rFonts w:ascii="Times New Roman"/>
                <w:sz w:val="24"/>
              </w:rPr>
            </w:pPr>
          </w:p>
        </w:tc>
        <w:tc>
          <w:tcPr>
            <w:tcW w:w="3970" w:type="dxa"/>
          </w:tcPr>
          <w:p w:rsidR="00FA73BB" w:rsidRDefault="00FA73BB">
            <w:pPr>
              <w:pStyle w:val="TableParagraph"/>
              <w:rPr>
                <w:rFonts w:ascii="Times New Roman"/>
                <w:sz w:val="24"/>
              </w:rPr>
            </w:pPr>
          </w:p>
        </w:tc>
      </w:tr>
      <w:tr w:rsidR="00FA73BB">
        <w:trPr>
          <w:trHeight w:val="1962"/>
        </w:trPr>
        <w:tc>
          <w:tcPr>
            <w:tcW w:w="3536" w:type="dxa"/>
          </w:tcPr>
          <w:p w:rsidR="00FA73BB" w:rsidRDefault="00FA73BB">
            <w:pPr>
              <w:pStyle w:val="TableParagraph"/>
              <w:spacing w:before="9"/>
              <w:rPr>
                <w:sz w:val="23"/>
              </w:rPr>
            </w:pPr>
          </w:p>
          <w:p w:rsidR="00FA73BB" w:rsidRDefault="007A0E46">
            <w:pPr>
              <w:pStyle w:val="TableParagraph"/>
              <w:ind w:left="107"/>
              <w:rPr>
                <w:sz w:val="24"/>
              </w:rPr>
            </w:pPr>
            <w:r>
              <w:rPr>
                <w:sz w:val="24"/>
              </w:rPr>
              <w:t>José de San Martín</w:t>
            </w:r>
          </w:p>
        </w:tc>
        <w:tc>
          <w:tcPr>
            <w:tcW w:w="3377" w:type="dxa"/>
          </w:tcPr>
          <w:p w:rsidR="00FA73BB" w:rsidRDefault="00FA73BB">
            <w:pPr>
              <w:pStyle w:val="TableParagraph"/>
              <w:rPr>
                <w:rFonts w:ascii="Times New Roman"/>
                <w:sz w:val="24"/>
              </w:rPr>
            </w:pPr>
          </w:p>
        </w:tc>
        <w:tc>
          <w:tcPr>
            <w:tcW w:w="3970" w:type="dxa"/>
          </w:tcPr>
          <w:p w:rsidR="00FA73BB" w:rsidRDefault="00FA73BB">
            <w:pPr>
              <w:pStyle w:val="TableParagraph"/>
              <w:rPr>
                <w:rFonts w:ascii="Times New Roman"/>
                <w:sz w:val="24"/>
              </w:rPr>
            </w:pPr>
          </w:p>
        </w:tc>
      </w:tr>
    </w:tbl>
    <w:p w:rsidR="00FA73BB" w:rsidRDefault="00FA73BB">
      <w:pPr>
        <w:rPr>
          <w:rFonts w:ascii="Times New Roman"/>
          <w:sz w:val="24"/>
        </w:rPr>
        <w:sectPr w:rsidR="00FA73BB">
          <w:pgSz w:w="11910" w:h="16840"/>
          <w:pgMar w:top="700" w:right="300" w:bottom="280" w:left="380" w:header="720" w:footer="720" w:gutter="0"/>
          <w:cols w:space="720"/>
        </w:sectPr>
      </w:pPr>
    </w:p>
    <w:p w:rsidR="00FA73BB" w:rsidRDefault="00E443F1">
      <w:pPr>
        <w:pStyle w:val="Textoindependiente"/>
        <w:ind w:left="832"/>
        <w:rPr>
          <w:sz w:val="20"/>
        </w:rPr>
      </w:pPr>
      <w:r w:rsidRPr="00E443F1">
        <w:rPr>
          <w:sz w:val="20"/>
        </w:rPr>
      </w:r>
      <w:r>
        <w:rPr>
          <w:sz w:val="20"/>
        </w:rPr>
        <w:pict>
          <v:group id="_x0000_s1026" style="width:465.65pt;height:62.95pt;mso-position-horizontal-relative:char;mso-position-vertical-relative:line" coordsize="9313,1259">
            <v:shape id="_x0000_s1030" style="position:absolute;left:10;top:10;width:9293;height:1239" coordorigin="10,10" coordsize="9293,1239" path="m9096,10l216,10,136,26,70,70,26,136,10,217r,825l26,1123r44,66l136,1233r80,16l9096,1249r81,-16l9243,1189r44,-66l9303,1042r,-825l9287,136,9243,70,9177,26,9096,10xe" fillcolor="#5b9bd4" stroked="f">
              <v:path arrowok="t"/>
            </v:shape>
            <v:shape id="_x0000_s1029" style="position:absolute;left:10;top:10;width:9293;height:1239" coordorigin="10,10" coordsize="9293,1239" path="m10,217l26,136,70,70,136,26,216,10r8880,l9177,26r66,44l9287,136r16,81l9303,1042r-16,81l9243,1189r-66,44l9096,1249r-8880,l136,1233,70,1189,26,1123,10,1042r,-825xe" filled="f" strokecolor="#41709c" strokeweight="1pt">
              <v:path arrowok="t"/>
            </v:shape>
            <v:shape id="_x0000_s1028" type="#_x0000_t75" style="position:absolute;left:79;top:152;width:9154;height:956">
              <v:imagedata r:id="rId21" o:title=""/>
            </v:shape>
            <v:shape id="_x0000_s1027" type="#_x0000_t202" style="position:absolute;width:9313;height:1259" filled="f" stroked="f">
              <v:textbox inset="0,0,0,0">
                <w:txbxContent>
                  <w:p w:rsidR="00FA73BB" w:rsidRDefault="007A0E46">
                    <w:pPr>
                      <w:spacing w:before="244"/>
                      <w:ind w:left="3193" w:right="3194"/>
                      <w:jc w:val="center"/>
                      <w:rPr>
                        <w:sz w:val="48"/>
                      </w:rPr>
                    </w:pPr>
                    <w:r>
                      <w:rPr>
                        <w:color w:val="FFFFFF"/>
                        <w:sz w:val="48"/>
                      </w:rPr>
                      <w:t>Actividad</w:t>
                    </w:r>
                    <w:r>
                      <w:rPr>
                        <w:color w:val="FFFFFF"/>
                        <w:spacing w:val="-1"/>
                        <w:sz w:val="48"/>
                      </w:rPr>
                      <w:t xml:space="preserve"> </w:t>
                    </w:r>
                    <w:r>
                      <w:rPr>
                        <w:color w:val="FFFFFF"/>
                        <w:sz w:val="48"/>
                      </w:rPr>
                      <w:t>N°3</w:t>
                    </w:r>
                  </w:p>
                </w:txbxContent>
              </v:textbox>
            </v:shape>
            <w10:wrap type="none"/>
            <w10:anchorlock/>
          </v:group>
        </w:pict>
      </w: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spacing w:before="1"/>
        <w:rPr>
          <w:sz w:val="21"/>
        </w:rPr>
      </w:pPr>
    </w:p>
    <w:p w:rsidR="00FA73BB" w:rsidRDefault="007A0E46">
      <w:pPr>
        <w:pStyle w:val="Textoindependiente"/>
        <w:spacing w:before="92"/>
        <w:ind w:left="340"/>
      </w:pPr>
      <w:r>
        <w:t>1.- Investigue con ayuda de internet cuales fueron las banderas de cada periodo del proceso de independencia, nómbrelos y coloree según corresponda:</w:t>
      </w: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rPr>
          <w:sz w:val="20"/>
        </w:rPr>
      </w:pPr>
    </w:p>
    <w:p w:rsidR="00FA73BB" w:rsidRDefault="00FA73BB">
      <w:pPr>
        <w:pStyle w:val="Textoindependiente"/>
        <w:spacing w:before="4"/>
        <w:rPr>
          <w:sz w:val="12"/>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54"/>
        <w:gridCol w:w="6954"/>
      </w:tblGrid>
      <w:tr w:rsidR="00FA73BB">
        <w:trPr>
          <w:trHeight w:val="1348"/>
        </w:trPr>
        <w:tc>
          <w:tcPr>
            <w:tcW w:w="3654" w:type="dxa"/>
          </w:tcPr>
          <w:p w:rsidR="00FA73BB" w:rsidRDefault="00FA73BB">
            <w:pPr>
              <w:pStyle w:val="TableParagraph"/>
              <w:rPr>
                <w:sz w:val="26"/>
              </w:rPr>
            </w:pPr>
          </w:p>
          <w:p w:rsidR="00FA73BB" w:rsidRDefault="00FA73BB">
            <w:pPr>
              <w:pStyle w:val="TableParagraph"/>
              <w:spacing w:before="7"/>
              <w:rPr>
                <w:sz w:val="21"/>
              </w:rPr>
            </w:pPr>
          </w:p>
          <w:p w:rsidR="00FA73BB" w:rsidRDefault="007A0E46">
            <w:pPr>
              <w:pStyle w:val="TableParagraph"/>
              <w:ind w:left="1360" w:right="1349"/>
              <w:jc w:val="center"/>
              <w:rPr>
                <w:b/>
                <w:sz w:val="24"/>
              </w:rPr>
            </w:pPr>
            <w:r>
              <w:rPr>
                <w:b/>
                <w:sz w:val="24"/>
              </w:rPr>
              <w:t>Periodo</w:t>
            </w:r>
          </w:p>
        </w:tc>
        <w:tc>
          <w:tcPr>
            <w:tcW w:w="6954" w:type="dxa"/>
          </w:tcPr>
          <w:p w:rsidR="00FA73BB" w:rsidRDefault="00FA73BB">
            <w:pPr>
              <w:pStyle w:val="TableParagraph"/>
              <w:rPr>
                <w:sz w:val="26"/>
              </w:rPr>
            </w:pPr>
          </w:p>
          <w:p w:rsidR="00FA73BB" w:rsidRDefault="00FA73BB">
            <w:pPr>
              <w:pStyle w:val="TableParagraph"/>
              <w:spacing w:before="7"/>
              <w:rPr>
                <w:sz w:val="21"/>
              </w:rPr>
            </w:pPr>
          </w:p>
          <w:p w:rsidR="00FA73BB" w:rsidRDefault="007A0E46">
            <w:pPr>
              <w:pStyle w:val="TableParagraph"/>
              <w:ind w:left="2975" w:right="2968"/>
              <w:jc w:val="center"/>
              <w:rPr>
                <w:b/>
                <w:sz w:val="24"/>
              </w:rPr>
            </w:pPr>
            <w:r>
              <w:rPr>
                <w:b/>
                <w:sz w:val="24"/>
              </w:rPr>
              <w:t>Bandera</w:t>
            </w:r>
          </w:p>
        </w:tc>
      </w:tr>
      <w:tr w:rsidR="00FA73BB">
        <w:trPr>
          <w:trHeight w:val="2543"/>
        </w:trPr>
        <w:tc>
          <w:tcPr>
            <w:tcW w:w="3654" w:type="dxa"/>
          </w:tcPr>
          <w:p w:rsidR="00FA73BB" w:rsidRDefault="00FA73BB">
            <w:pPr>
              <w:pStyle w:val="TableParagraph"/>
              <w:rPr>
                <w:rFonts w:ascii="Times New Roman"/>
                <w:sz w:val="24"/>
              </w:rPr>
            </w:pPr>
          </w:p>
        </w:tc>
        <w:tc>
          <w:tcPr>
            <w:tcW w:w="6954" w:type="dxa"/>
          </w:tcPr>
          <w:p w:rsidR="00FA73BB" w:rsidRDefault="00FA73BB">
            <w:pPr>
              <w:pStyle w:val="TableParagraph"/>
              <w:rPr>
                <w:rFonts w:ascii="Times New Roman"/>
                <w:sz w:val="24"/>
              </w:rPr>
            </w:pPr>
          </w:p>
        </w:tc>
      </w:tr>
      <w:tr w:rsidR="00FA73BB">
        <w:trPr>
          <w:trHeight w:val="2704"/>
        </w:trPr>
        <w:tc>
          <w:tcPr>
            <w:tcW w:w="3654" w:type="dxa"/>
          </w:tcPr>
          <w:p w:rsidR="00FA73BB" w:rsidRDefault="00FA73BB">
            <w:pPr>
              <w:pStyle w:val="TableParagraph"/>
              <w:rPr>
                <w:rFonts w:ascii="Times New Roman"/>
                <w:sz w:val="24"/>
              </w:rPr>
            </w:pPr>
          </w:p>
        </w:tc>
        <w:tc>
          <w:tcPr>
            <w:tcW w:w="6954" w:type="dxa"/>
          </w:tcPr>
          <w:p w:rsidR="00FA73BB" w:rsidRDefault="00FA73BB">
            <w:pPr>
              <w:pStyle w:val="TableParagraph"/>
              <w:rPr>
                <w:rFonts w:ascii="Times New Roman"/>
                <w:sz w:val="24"/>
              </w:rPr>
            </w:pPr>
          </w:p>
        </w:tc>
      </w:tr>
      <w:tr w:rsidR="00FA73BB">
        <w:trPr>
          <w:trHeight w:val="2764"/>
        </w:trPr>
        <w:tc>
          <w:tcPr>
            <w:tcW w:w="3654" w:type="dxa"/>
          </w:tcPr>
          <w:p w:rsidR="00FA73BB" w:rsidRDefault="00FA73BB">
            <w:pPr>
              <w:pStyle w:val="TableParagraph"/>
              <w:rPr>
                <w:rFonts w:ascii="Times New Roman"/>
                <w:sz w:val="24"/>
              </w:rPr>
            </w:pPr>
          </w:p>
        </w:tc>
        <w:tc>
          <w:tcPr>
            <w:tcW w:w="6954" w:type="dxa"/>
          </w:tcPr>
          <w:p w:rsidR="00FA73BB" w:rsidRDefault="00FA73BB">
            <w:pPr>
              <w:pStyle w:val="TableParagraph"/>
              <w:rPr>
                <w:rFonts w:ascii="Times New Roman"/>
                <w:sz w:val="24"/>
              </w:rPr>
            </w:pPr>
          </w:p>
        </w:tc>
      </w:tr>
    </w:tbl>
    <w:p w:rsidR="00E443F1" w:rsidRDefault="00E443F1"/>
    <w:sectPr w:rsidR="00E443F1" w:rsidSect="00FA73BB">
      <w:pgSz w:w="11910" w:h="16840"/>
      <w:pgMar w:top="560" w:right="30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34C41"/>
    <w:multiLevelType w:val="hybridMultilevel"/>
    <w:tmpl w:val="3138B8F6"/>
    <w:lvl w:ilvl="0" w:tplc="453C9FAE">
      <w:numFmt w:val="bullet"/>
      <w:lvlText w:val=""/>
      <w:lvlJc w:val="left"/>
      <w:pPr>
        <w:ind w:left="640" w:hanging="360"/>
      </w:pPr>
      <w:rPr>
        <w:rFonts w:ascii="Symbol" w:eastAsia="Symbol" w:hAnsi="Symbol" w:cs="Symbol" w:hint="default"/>
        <w:color w:val="3C3C3C"/>
        <w:w w:val="99"/>
        <w:sz w:val="20"/>
        <w:szCs w:val="20"/>
        <w:lang w:val="es-ES" w:eastAsia="es-ES" w:bidi="es-ES"/>
      </w:rPr>
    </w:lvl>
    <w:lvl w:ilvl="1" w:tplc="3CFC051E">
      <w:start w:val="1"/>
      <w:numFmt w:val="decimal"/>
      <w:lvlText w:val="%2."/>
      <w:lvlJc w:val="left"/>
      <w:pPr>
        <w:ind w:left="1434" w:hanging="360"/>
        <w:jc w:val="left"/>
      </w:pPr>
      <w:rPr>
        <w:rFonts w:ascii="Arial" w:eastAsia="Arial" w:hAnsi="Arial" w:cs="Arial" w:hint="default"/>
        <w:spacing w:val="-3"/>
        <w:w w:val="99"/>
        <w:sz w:val="24"/>
        <w:szCs w:val="24"/>
        <w:lang w:val="es-ES" w:eastAsia="es-ES" w:bidi="es-ES"/>
      </w:rPr>
    </w:lvl>
    <w:lvl w:ilvl="2" w:tplc="BE52F7CC">
      <w:numFmt w:val="bullet"/>
      <w:lvlText w:val="•"/>
      <w:lvlJc w:val="left"/>
      <w:pPr>
        <w:ind w:left="2527" w:hanging="360"/>
      </w:pPr>
      <w:rPr>
        <w:rFonts w:hint="default"/>
        <w:lang w:val="es-ES" w:eastAsia="es-ES" w:bidi="es-ES"/>
      </w:rPr>
    </w:lvl>
    <w:lvl w:ilvl="3" w:tplc="FDF686E8">
      <w:numFmt w:val="bullet"/>
      <w:lvlText w:val="•"/>
      <w:lvlJc w:val="left"/>
      <w:pPr>
        <w:ind w:left="3614" w:hanging="360"/>
      </w:pPr>
      <w:rPr>
        <w:rFonts w:hint="default"/>
        <w:lang w:val="es-ES" w:eastAsia="es-ES" w:bidi="es-ES"/>
      </w:rPr>
    </w:lvl>
    <w:lvl w:ilvl="4" w:tplc="0B062F02">
      <w:numFmt w:val="bullet"/>
      <w:lvlText w:val="•"/>
      <w:lvlJc w:val="left"/>
      <w:pPr>
        <w:ind w:left="4702" w:hanging="360"/>
      </w:pPr>
      <w:rPr>
        <w:rFonts w:hint="default"/>
        <w:lang w:val="es-ES" w:eastAsia="es-ES" w:bidi="es-ES"/>
      </w:rPr>
    </w:lvl>
    <w:lvl w:ilvl="5" w:tplc="CF860800">
      <w:numFmt w:val="bullet"/>
      <w:lvlText w:val="•"/>
      <w:lvlJc w:val="left"/>
      <w:pPr>
        <w:ind w:left="5789" w:hanging="360"/>
      </w:pPr>
      <w:rPr>
        <w:rFonts w:hint="default"/>
        <w:lang w:val="es-ES" w:eastAsia="es-ES" w:bidi="es-ES"/>
      </w:rPr>
    </w:lvl>
    <w:lvl w:ilvl="6" w:tplc="59CA36F8">
      <w:numFmt w:val="bullet"/>
      <w:lvlText w:val="•"/>
      <w:lvlJc w:val="left"/>
      <w:pPr>
        <w:ind w:left="6876" w:hanging="360"/>
      </w:pPr>
      <w:rPr>
        <w:rFonts w:hint="default"/>
        <w:lang w:val="es-ES" w:eastAsia="es-ES" w:bidi="es-ES"/>
      </w:rPr>
    </w:lvl>
    <w:lvl w:ilvl="7" w:tplc="5A7E1AD0">
      <w:numFmt w:val="bullet"/>
      <w:lvlText w:val="•"/>
      <w:lvlJc w:val="left"/>
      <w:pPr>
        <w:ind w:left="7964" w:hanging="360"/>
      </w:pPr>
      <w:rPr>
        <w:rFonts w:hint="default"/>
        <w:lang w:val="es-ES" w:eastAsia="es-ES" w:bidi="es-ES"/>
      </w:rPr>
    </w:lvl>
    <w:lvl w:ilvl="8" w:tplc="DDE63F3C">
      <w:numFmt w:val="bullet"/>
      <w:lvlText w:val="•"/>
      <w:lvlJc w:val="left"/>
      <w:pPr>
        <w:ind w:left="9051"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compat>
    <w:ulTrailSpace/>
    <w:shapeLayoutLikeWW8/>
  </w:compat>
  <w:rsids>
    <w:rsidRoot w:val="00FA73BB"/>
    <w:rsid w:val="002C6FF1"/>
    <w:rsid w:val="007A0E46"/>
    <w:rsid w:val="00CA15A8"/>
    <w:rsid w:val="00E443F1"/>
    <w:rsid w:val="00FA73B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73BB"/>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A73BB"/>
    <w:tblPr>
      <w:tblInd w:w="0" w:type="dxa"/>
      <w:tblCellMar>
        <w:top w:w="0" w:type="dxa"/>
        <w:left w:w="0" w:type="dxa"/>
        <w:bottom w:w="0" w:type="dxa"/>
        <w:right w:w="0" w:type="dxa"/>
      </w:tblCellMar>
    </w:tblPr>
  </w:style>
  <w:style w:type="paragraph" w:styleId="Textoindependiente">
    <w:name w:val="Body Text"/>
    <w:basedOn w:val="Normal"/>
    <w:uiPriority w:val="1"/>
    <w:qFormat/>
    <w:rsid w:val="00FA73BB"/>
    <w:rPr>
      <w:sz w:val="24"/>
      <w:szCs w:val="24"/>
    </w:rPr>
  </w:style>
  <w:style w:type="paragraph" w:customStyle="1" w:styleId="Heading1">
    <w:name w:val="Heading 1"/>
    <w:basedOn w:val="Normal"/>
    <w:uiPriority w:val="1"/>
    <w:qFormat/>
    <w:rsid w:val="00FA73BB"/>
    <w:pPr>
      <w:ind w:left="340"/>
      <w:jc w:val="both"/>
      <w:outlineLvl w:val="1"/>
    </w:pPr>
    <w:rPr>
      <w:b/>
      <w:bCs/>
      <w:sz w:val="28"/>
      <w:szCs w:val="28"/>
    </w:rPr>
  </w:style>
  <w:style w:type="paragraph" w:styleId="Prrafodelista">
    <w:name w:val="List Paragraph"/>
    <w:basedOn w:val="Normal"/>
    <w:uiPriority w:val="1"/>
    <w:qFormat/>
    <w:rsid w:val="00FA73BB"/>
    <w:pPr>
      <w:ind w:left="640" w:hanging="360"/>
    </w:pPr>
  </w:style>
  <w:style w:type="paragraph" w:customStyle="1" w:styleId="TableParagraph">
    <w:name w:val="Table Paragraph"/>
    <w:basedOn w:val="Normal"/>
    <w:uiPriority w:val="1"/>
    <w:qFormat/>
    <w:rsid w:val="00FA73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hyperlink" Target="https://www.youtube.com/watch?v=h-IsbTr4Elw&amp;amp;t=189s"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youtube.com/watch?v=EcATmKaY4n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yperlink" Target="https://curriculumnacional.mineduc.cl/614/w3-article-21086.html"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FA42-A99E-47A4-A373-6E210F24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711</Words>
  <Characters>3911</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monica dueñas silva</cp:lastModifiedBy>
  <cp:revision>2</cp:revision>
  <dcterms:created xsi:type="dcterms:W3CDTF">2020-06-26T18:17:00Z</dcterms:created>
  <dcterms:modified xsi:type="dcterms:W3CDTF">2020-06-26T18:17:00Z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2010</vt:lpwstr>
  </property>
  <property fmtid="{D5CDD505-2E9C-101B-9397-08002B2CF9AE}" pid="4" name="LastSaved">
    <vt:filetime>2020-06-23T00:00:00Z</vt:filetime>
  </property>
</Properties>
</file>